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D9" w:rsidRDefault="00923AB0">
      <w:pPr>
        <w:pStyle w:val="1"/>
        <w:spacing w:before="70" w:line="275" w:lineRule="exact"/>
        <w:ind w:left="699" w:right="698"/>
      </w:pPr>
      <w:r>
        <w:t>ӘЛ-ФАРАБИАТЫНДАҒЫҚАЗАҚҰЛТТЫҚУНИВЕРСИТЕТІ</w:t>
      </w:r>
    </w:p>
    <w:p w:rsidR="00BE36D9" w:rsidRDefault="00923AB0">
      <w:pPr>
        <w:spacing w:line="275" w:lineRule="exact"/>
        <w:ind w:left="709" w:right="698"/>
        <w:jc w:val="center"/>
        <w:rPr>
          <w:b/>
          <w:sz w:val="24"/>
        </w:rPr>
      </w:pPr>
      <w:r>
        <w:rPr>
          <w:b/>
          <w:sz w:val="24"/>
        </w:rPr>
        <w:t>Журналистикафакультеті</w:t>
      </w:r>
    </w:p>
    <w:p w:rsidR="00BE36D9" w:rsidRDefault="00923AB0">
      <w:pPr>
        <w:pStyle w:val="1"/>
        <w:spacing w:before="2"/>
        <w:ind w:left="709" w:right="698"/>
      </w:pPr>
      <w:r>
        <w:t>ЮНЕСКО</w:t>
      </w:r>
      <w:r w:rsidR="001A7694" w:rsidRPr="001A7694">
        <w:rPr>
          <w:lang w:val="ru-RU"/>
        </w:rPr>
        <w:t>-</w:t>
      </w:r>
      <w:r w:rsidR="001A7694">
        <w:t xml:space="preserve">ның </w:t>
      </w:r>
      <w:r>
        <w:t>журналистикажәне</w:t>
      </w:r>
      <w:r w:rsidR="001A7694">
        <w:t xml:space="preserve">коммуникация </w:t>
      </w:r>
      <w:r>
        <w:t>кафедрасы</w:t>
      </w:r>
    </w:p>
    <w:p w:rsidR="00BE36D9" w:rsidRDefault="00BE36D9">
      <w:pPr>
        <w:pStyle w:val="a3"/>
        <w:rPr>
          <w:b/>
          <w:sz w:val="26"/>
        </w:rPr>
      </w:pPr>
    </w:p>
    <w:p w:rsidR="00BE36D9" w:rsidRDefault="00BE36D9">
      <w:pPr>
        <w:pStyle w:val="a3"/>
        <w:rPr>
          <w:b/>
          <w:sz w:val="26"/>
        </w:rPr>
      </w:pPr>
    </w:p>
    <w:p w:rsidR="00BE36D9" w:rsidRDefault="00BE36D9">
      <w:pPr>
        <w:pStyle w:val="a3"/>
        <w:rPr>
          <w:b/>
          <w:sz w:val="26"/>
        </w:rPr>
      </w:pPr>
    </w:p>
    <w:p w:rsidR="00BE36D9" w:rsidRDefault="00923AB0">
      <w:pPr>
        <w:spacing w:before="205" w:line="242" w:lineRule="auto"/>
        <w:ind w:left="1377" w:right="1366"/>
        <w:jc w:val="center"/>
        <w:rPr>
          <w:b/>
          <w:sz w:val="24"/>
        </w:rPr>
      </w:pPr>
      <w:r>
        <w:rPr>
          <w:b/>
          <w:sz w:val="24"/>
        </w:rPr>
        <w:t>OMO3301  «</w:t>
      </w:r>
      <w:r w:rsidRPr="00923AB0">
        <w:rPr>
          <w:b/>
          <w:bCs/>
          <w:sz w:val="24"/>
          <w:szCs w:val="24"/>
          <w:shd w:val="clear" w:color="auto" w:fill="FFFFFF"/>
        </w:rPr>
        <w:t>Халықаралық құқық және БАҚ туралы шет елдердің заңнамасы</w:t>
      </w:r>
      <w:r w:rsidRPr="00923AB0">
        <w:rPr>
          <w:b/>
          <w:sz w:val="24"/>
          <w:szCs w:val="24"/>
        </w:rPr>
        <w:t>»</w:t>
      </w:r>
      <w:r>
        <w:rPr>
          <w:b/>
          <w:sz w:val="24"/>
        </w:rPr>
        <w:t>пәнібойыншақорытындыемтихан</w:t>
      </w:r>
    </w:p>
    <w:p w:rsidR="00BE36D9" w:rsidRDefault="00923AB0">
      <w:pPr>
        <w:pStyle w:val="1"/>
        <w:spacing w:line="271" w:lineRule="exact"/>
        <w:ind w:left="706" w:right="698"/>
      </w:pPr>
      <w:r>
        <w:t>БАҒДАРЛАМАСЫ</w:t>
      </w:r>
    </w:p>
    <w:p w:rsidR="00BE36D9" w:rsidRDefault="00BE36D9">
      <w:pPr>
        <w:pStyle w:val="a3"/>
        <w:rPr>
          <w:b/>
          <w:sz w:val="26"/>
        </w:rPr>
      </w:pPr>
    </w:p>
    <w:p w:rsidR="00BE36D9" w:rsidRDefault="00BE36D9">
      <w:pPr>
        <w:pStyle w:val="a3"/>
        <w:rPr>
          <w:b/>
          <w:sz w:val="26"/>
        </w:rPr>
      </w:pPr>
    </w:p>
    <w:p w:rsidR="00BE36D9" w:rsidRDefault="00BE36D9">
      <w:pPr>
        <w:pStyle w:val="a3"/>
        <w:rPr>
          <w:b/>
          <w:sz w:val="26"/>
        </w:rPr>
      </w:pPr>
    </w:p>
    <w:p w:rsidR="00BE36D9" w:rsidRDefault="00BE36D9">
      <w:pPr>
        <w:pStyle w:val="a3"/>
        <w:rPr>
          <w:b/>
          <w:sz w:val="26"/>
        </w:rPr>
      </w:pPr>
    </w:p>
    <w:p w:rsidR="00BE36D9" w:rsidRDefault="00BE36D9">
      <w:pPr>
        <w:pStyle w:val="a3"/>
        <w:rPr>
          <w:b/>
          <w:sz w:val="26"/>
        </w:rPr>
      </w:pPr>
    </w:p>
    <w:p w:rsidR="00BE36D9" w:rsidRDefault="00923AB0" w:rsidP="001A7694">
      <w:pPr>
        <w:spacing w:before="165"/>
        <w:ind w:left="119"/>
        <w:jc w:val="center"/>
        <w:rPr>
          <w:b/>
          <w:sz w:val="24"/>
        </w:rPr>
      </w:pPr>
      <w:r>
        <w:rPr>
          <w:b/>
          <w:sz w:val="24"/>
        </w:rPr>
        <w:t>«</w:t>
      </w:r>
      <w:r w:rsidR="001A7694">
        <w:rPr>
          <w:b/>
          <w:sz w:val="24"/>
        </w:rPr>
        <w:t>6</w:t>
      </w:r>
      <w:r>
        <w:rPr>
          <w:b/>
          <w:sz w:val="24"/>
        </w:rPr>
        <w:t>В0</w:t>
      </w:r>
      <w:r w:rsidR="001A7694">
        <w:rPr>
          <w:b/>
          <w:sz w:val="24"/>
        </w:rPr>
        <w:t>3202–Халықаралық журналистика</w:t>
      </w:r>
      <w:r>
        <w:rPr>
          <w:b/>
          <w:sz w:val="24"/>
        </w:rPr>
        <w:t>»мамандығыбойыншабілімберубағдарламасы</w:t>
      </w:r>
    </w:p>
    <w:p w:rsidR="00BE36D9" w:rsidRDefault="00BE36D9">
      <w:pPr>
        <w:pStyle w:val="a3"/>
        <w:rPr>
          <w:b/>
          <w:sz w:val="26"/>
        </w:rPr>
      </w:pPr>
    </w:p>
    <w:p w:rsidR="00BE36D9" w:rsidRDefault="00BE36D9">
      <w:pPr>
        <w:pStyle w:val="a3"/>
        <w:rPr>
          <w:b/>
          <w:sz w:val="26"/>
        </w:rPr>
      </w:pPr>
    </w:p>
    <w:p w:rsidR="00BE36D9" w:rsidRDefault="00BE36D9">
      <w:pPr>
        <w:pStyle w:val="a3"/>
        <w:rPr>
          <w:b/>
          <w:sz w:val="26"/>
        </w:rPr>
      </w:pPr>
    </w:p>
    <w:p w:rsidR="00BE36D9" w:rsidRDefault="00BE36D9">
      <w:pPr>
        <w:pStyle w:val="a3"/>
        <w:rPr>
          <w:b/>
          <w:sz w:val="26"/>
        </w:rPr>
      </w:pPr>
    </w:p>
    <w:p w:rsidR="00BE36D9" w:rsidRDefault="00BE36D9">
      <w:pPr>
        <w:pStyle w:val="a3"/>
        <w:rPr>
          <w:b/>
          <w:sz w:val="26"/>
        </w:rPr>
      </w:pPr>
    </w:p>
    <w:p w:rsidR="00BE36D9" w:rsidRDefault="00BE36D9">
      <w:pPr>
        <w:pStyle w:val="a3"/>
        <w:rPr>
          <w:b/>
          <w:sz w:val="26"/>
        </w:rPr>
      </w:pPr>
    </w:p>
    <w:p w:rsidR="00BE36D9" w:rsidRDefault="00BE36D9">
      <w:pPr>
        <w:pStyle w:val="a3"/>
        <w:rPr>
          <w:b/>
          <w:sz w:val="26"/>
        </w:rPr>
      </w:pPr>
    </w:p>
    <w:p w:rsidR="00BE36D9" w:rsidRDefault="00BE36D9">
      <w:pPr>
        <w:pStyle w:val="a3"/>
        <w:rPr>
          <w:b/>
          <w:sz w:val="26"/>
        </w:rPr>
      </w:pPr>
    </w:p>
    <w:p w:rsidR="00BE36D9" w:rsidRDefault="00BE36D9">
      <w:pPr>
        <w:pStyle w:val="a3"/>
        <w:spacing w:before="5"/>
        <w:rPr>
          <w:b/>
          <w:sz w:val="31"/>
        </w:rPr>
      </w:pPr>
    </w:p>
    <w:p w:rsidR="00BE36D9" w:rsidRDefault="00923AB0">
      <w:pPr>
        <w:pStyle w:val="a3"/>
        <w:ind w:left="709" w:right="695"/>
        <w:jc w:val="center"/>
      </w:pPr>
      <w:r>
        <w:t>Курс–4</w:t>
      </w:r>
    </w:p>
    <w:p w:rsidR="00BE36D9" w:rsidRDefault="00923AB0">
      <w:pPr>
        <w:pStyle w:val="a3"/>
        <w:spacing w:before="3" w:line="275" w:lineRule="exact"/>
        <w:ind w:left="709" w:right="690"/>
        <w:jc w:val="center"/>
      </w:pPr>
      <w:r>
        <w:t>Семестр–7</w:t>
      </w:r>
    </w:p>
    <w:p w:rsidR="00BE36D9" w:rsidRDefault="00923AB0">
      <w:pPr>
        <w:pStyle w:val="a3"/>
        <w:spacing w:line="275" w:lineRule="exact"/>
        <w:ind w:left="709" w:right="697"/>
        <w:jc w:val="center"/>
      </w:pPr>
      <w:r>
        <w:t>Кредитсаны–5(Лекция-1,Семинар-2)</w:t>
      </w: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spacing w:before="9"/>
        <w:rPr>
          <w:sz w:val="38"/>
        </w:rPr>
      </w:pPr>
    </w:p>
    <w:p w:rsidR="00BE36D9" w:rsidRDefault="00923AB0">
      <w:pPr>
        <w:pStyle w:val="1"/>
        <w:ind w:left="708" w:right="698"/>
      </w:pPr>
      <w:r>
        <w:t>Алматы2023ж.</w:t>
      </w:r>
    </w:p>
    <w:p w:rsidR="00BE36D9" w:rsidRDefault="00BE36D9">
      <w:pPr>
        <w:sectPr w:rsidR="00BE36D9">
          <w:type w:val="continuous"/>
          <w:pgSz w:w="11910" w:h="16840"/>
          <w:pgMar w:top="1320" w:right="740" w:bottom="280" w:left="1580" w:header="720" w:footer="720" w:gutter="0"/>
          <w:cols w:space="720"/>
        </w:sectPr>
      </w:pPr>
    </w:p>
    <w:p w:rsidR="00BE36D9" w:rsidRDefault="00923AB0" w:rsidP="001A7694">
      <w:pPr>
        <w:pStyle w:val="a3"/>
        <w:spacing w:before="66"/>
        <w:ind w:left="119" w:right="390"/>
        <w:jc w:val="both"/>
      </w:pPr>
      <w:r>
        <w:lastRenderedPageBreak/>
        <w:t xml:space="preserve">OMO3301 </w:t>
      </w:r>
      <w:r w:rsidRPr="00923AB0">
        <w:t>«</w:t>
      </w:r>
      <w:r w:rsidRPr="00923AB0">
        <w:rPr>
          <w:bCs/>
          <w:shd w:val="clear" w:color="auto" w:fill="FFFFFF"/>
        </w:rPr>
        <w:t>Халықаралық құқық және БАҚ туралы шет елдердің заңнамасы</w:t>
      </w:r>
      <w:r w:rsidRPr="00923AB0">
        <w:t>»</w:t>
      </w:r>
      <w:r>
        <w:t xml:space="preserve"> пәні бойынша қорытындыемтихан бағдарламасын Жұмыс оқу жоспары және Білім беру беру бағдарламасыныңпәндер каталогы негізінде құрастырған аға оқытушы, әлеуметтік ғылымдар магистріБ.Т.Әшірбаев</w:t>
      </w: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BE36D9" w:rsidRDefault="00923AB0">
      <w:pPr>
        <w:pStyle w:val="a3"/>
        <w:spacing w:before="162" w:line="242" w:lineRule="auto"/>
        <w:ind w:left="119" w:right="3108"/>
      </w:pPr>
      <w:r>
        <w:t>ЮНЕСКО</w:t>
      </w:r>
      <w:r w:rsidR="001A7694">
        <w:t xml:space="preserve">-ның </w:t>
      </w:r>
      <w:r>
        <w:t xml:space="preserve"> журналистика және </w:t>
      </w:r>
      <w:r w:rsidR="001A7694">
        <w:t xml:space="preserve">коммуникация </w:t>
      </w:r>
      <w:r>
        <w:t>кафедрасыныңмәжілісіндеқарастырылдыжәнемақұлданды</w:t>
      </w:r>
    </w:p>
    <w:p w:rsidR="001A7694" w:rsidRDefault="001A7694">
      <w:pPr>
        <w:pStyle w:val="a3"/>
        <w:spacing w:before="162" w:line="242" w:lineRule="auto"/>
        <w:ind w:left="119" w:right="3108"/>
      </w:pPr>
    </w:p>
    <w:p w:rsidR="001A7694" w:rsidRDefault="00923AB0">
      <w:pPr>
        <w:pStyle w:val="a3"/>
        <w:tabs>
          <w:tab w:val="left" w:pos="1794"/>
          <w:tab w:val="left" w:pos="3049"/>
          <w:tab w:val="left" w:pos="3953"/>
          <w:tab w:val="left" w:pos="4459"/>
          <w:tab w:val="left" w:pos="5248"/>
        </w:tabs>
        <w:spacing w:line="242" w:lineRule="auto"/>
        <w:ind w:left="119" w:right="3427"/>
      </w:pPr>
      <w:r>
        <w:t>«</w:t>
      </w:r>
      <w:r w:rsidR="001A7694">
        <w:t>26</w:t>
      </w:r>
      <w:r>
        <w:t>_»</w:t>
      </w:r>
      <w:r>
        <w:rPr>
          <w:u w:val="single"/>
        </w:rPr>
        <w:tab/>
      </w:r>
      <w:r>
        <w:t>0</w:t>
      </w:r>
      <w:r w:rsidR="001A7694">
        <w:t>8</w:t>
      </w:r>
      <w:r>
        <w:rPr>
          <w:u w:val="single"/>
        </w:rPr>
        <w:tab/>
      </w:r>
      <w:r>
        <w:t>202</w:t>
      </w:r>
      <w:r w:rsidR="001A7694">
        <w:t>3</w:t>
      </w:r>
      <w:r>
        <w:rPr>
          <w:u w:val="single"/>
        </w:rPr>
        <w:tab/>
      </w:r>
      <w:r>
        <w:t>ж.,№_1</w:t>
      </w:r>
      <w:r>
        <w:rPr>
          <w:u w:val="single"/>
        </w:rPr>
        <w:tab/>
      </w:r>
      <w:r>
        <w:t>хаттама</w:t>
      </w:r>
    </w:p>
    <w:p w:rsidR="001A7694" w:rsidRDefault="001A7694">
      <w:pPr>
        <w:pStyle w:val="a3"/>
        <w:tabs>
          <w:tab w:val="left" w:pos="1794"/>
          <w:tab w:val="left" w:pos="3049"/>
          <w:tab w:val="left" w:pos="3953"/>
          <w:tab w:val="left" w:pos="4459"/>
          <w:tab w:val="left" w:pos="5248"/>
        </w:tabs>
        <w:spacing w:line="242" w:lineRule="auto"/>
        <w:ind w:left="119" w:right="3427"/>
      </w:pPr>
    </w:p>
    <w:p w:rsidR="00BE36D9" w:rsidRDefault="00923AB0">
      <w:pPr>
        <w:pStyle w:val="a3"/>
        <w:tabs>
          <w:tab w:val="left" w:pos="1794"/>
          <w:tab w:val="left" w:pos="3049"/>
          <w:tab w:val="left" w:pos="3953"/>
          <w:tab w:val="left" w:pos="4459"/>
          <w:tab w:val="left" w:pos="5248"/>
        </w:tabs>
        <w:spacing w:line="242" w:lineRule="auto"/>
        <w:ind w:left="119" w:right="3427"/>
      </w:pPr>
      <w:r>
        <w:t>Кафедрамеңгерушісі</w:t>
      </w:r>
      <w:r>
        <w:rPr>
          <w:u w:val="single"/>
        </w:rPr>
        <w:tab/>
      </w:r>
      <w:r>
        <w:rPr>
          <w:u w:val="single"/>
        </w:rPr>
        <w:tab/>
      </w:r>
      <w:r>
        <w:rPr>
          <w:u w:val="single"/>
        </w:rPr>
        <w:tab/>
      </w:r>
      <w:r>
        <w:t>Н.Т.Шыңғысова</w:t>
      </w:r>
    </w:p>
    <w:p w:rsidR="00BE36D9" w:rsidRDefault="00BE36D9">
      <w:pPr>
        <w:pStyle w:val="a3"/>
        <w:rPr>
          <w:sz w:val="26"/>
        </w:rPr>
      </w:pPr>
    </w:p>
    <w:p w:rsidR="00BE36D9" w:rsidRDefault="00BE36D9">
      <w:pPr>
        <w:pStyle w:val="a3"/>
        <w:rPr>
          <w:sz w:val="26"/>
        </w:rPr>
      </w:pPr>
    </w:p>
    <w:p w:rsidR="00BE36D9" w:rsidRDefault="00BE36D9">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1A7694">
      <w:pPr>
        <w:pStyle w:val="a3"/>
        <w:rPr>
          <w:sz w:val="26"/>
        </w:rPr>
      </w:pPr>
    </w:p>
    <w:p w:rsidR="001A7694" w:rsidRDefault="00923AB0" w:rsidP="001A7694">
      <w:pPr>
        <w:pStyle w:val="1"/>
        <w:spacing w:before="202" w:line="275" w:lineRule="exact"/>
        <w:ind w:left="4403"/>
        <w:jc w:val="left"/>
      </w:pPr>
      <w:r>
        <w:lastRenderedPageBreak/>
        <w:t>Кіріспе</w:t>
      </w:r>
    </w:p>
    <w:p w:rsidR="00BE36D9" w:rsidRDefault="00923AB0" w:rsidP="001A7694">
      <w:pPr>
        <w:pStyle w:val="a3"/>
        <w:ind w:left="119" w:right="219" w:firstLine="706"/>
        <w:jc w:val="both"/>
      </w:pPr>
      <w:r>
        <w:t>«</w:t>
      </w:r>
      <w:r w:rsidRPr="00923AB0">
        <w:rPr>
          <w:bCs/>
          <w:shd w:val="clear" w:color="auto" w:fill="FFFFFF"/>
        </w:rPr>
        <w:t>Халықаралық құқық және БАҚ туралы шет елдердің заңнамасы</w:t>
      </w:r>
      <w:r w:rsidRPr="00923AB0">
        <w:t xml:space="preserve">» </w:t>
      </w:r>
      <w:r>
        <w:t>– міндетті пәндер циклінің пәніболып табылады. Студенттерге дағдарыс жағдайында билік пен халықтың арасындағықарым-қатынас, демократияның ең басты критерийі – кері байланыстың рөлін түсіндіру.Курс қоғаммен байланыс мамандығының теориялық негіздерін, студенттерге бүгінгіқоғам мен нарықтық экономикадағы қоғаммен байланыстың (PR) рөлі, PR-дың мамандықретінде қалыптасуы мен дамуының маңызды кезеңдерін, бизнестің салалары, оныңфункциялары, әдістері және қызметтің негізгі бағыттары жайлы базалық білім берудіқарастырады. Студенттерге ішкі пиардың теориясы мен практикасын қолдана отырып,нарықтық қатынастар заңына сәйкес ережелерді таныстырады. Ұжымдық мәдениеттіқалыптастырып,іскірлікқабілеттіарттыруғамашықтандырады.</w:t>
      </w:r>
    </w:p>
    <w:p w:rsidR="00BE36D9" w:rsidRDefault="00BE36D9" w:rsidP="001A7694">
      <w:pPr>
        <w:pStyle w:val="a3"/>
        <w:spacing w:before="9"/>
        <w:jc w:val="both"/>
        <w:rPr>
          <w:sz w:val="23"/>
        </w:rPr>
      </w:pPr>
    </w:p>
    <w:p w:rsidR="00BE36D9" w:rsidRDefault="00923AB0">
      <w:pPr>
        <w:spacing w:line="242" w:lineRule="auto"/>
        <w:ind w:left="119" w:firstLine="706"/>
        <w:rPr>
          <w:sz w:val="24"/>
        </w:rPr>
      </w:pPr>
      <w:r>
        <w:rPr>
          <w:b/>
          <w:sz w:val="24"/>
        </w:rPr>
        <w:t>Емтиханныңмақсаты</w:t>
      </w:r>
      <w:r>
        <w:rPr>
          <w:sz w:val="24"/>
        </w:rPr>
        <w:t>–оқытылатынпәнбойыншақолжеткізілгеннәтижелердібағалау.</w:t>
      </w:r>
    </w:p>
    <w:p w:rsidR="00BE36D9" w:rsidRDefault="00BE36D9">
      <w:pPr>
        <w:pStyle w:val="a3"/>
        <w:spacing w:before="2"/>
      </w:pPr>
    </w:p>
    <w:p w:rsidR="00BE36D9" w:rsidRDefault="00923AB0">
      <w:pPr>
        <w:pStyle w:val="1"/>
        <w:spacing w:line="272" w:lineRule="exact"/>
        <w:ind w:left="4336"/>
        <w:jc w:val="left"/>
      </w:pPr>
      <w:r>
        <w:t>Міндеті:</w:t>
      </w:r>
    </w:p>
    <w:p w:rsidR="00BE36D9" w:rsidRDefault="00923AB0">
      <w:pPr>
        <w:pStyle w:val="a3"/>
        <w:spacing w:line="272" w:lineRule="exact"/>
        <w:ind w:left="119"/>
      </w:pPr>
      <w:r>
        <w:t>-пәнбойыншастуденттердіңқұзыреттіліктерін тексеру;</w:t>
      </w:r>
    </w:p>
    <w:p w:rsidR="00BE36D9" w:rsidRDefault="00923AB0">
      <w:pPr>
        <w:pStyle w:val="a3"/>
        <w:spacing w:before="3" w:line="275" w:lineRule="exact"/>
        <w:ind w:left="119"/>
      </w:pPr>
      <w:r>
        <w:t>-студенттердіңбілімдерінанықтау;</w:t>
      </w:r>
    </w:p>
    <w:p w:rsidR="00BE36D9" w:rsidRDefault="00923AB0">
      <w:pPr>
        <w:pStyle w:val="a3"/>
        <w:spacing w:line="275" w:lineRule="exact"/>
        <w:ind w:left="119"/>
      </w:pPr>
      <w:r>
        <w:t>-кәсібисаладағыпрактикалықмәселелердішешу.</w:t>
      </w:r>
    </w:p>
    <w:p w:rsidR="00BE36D9" w:rsidRDefault="00BE36D9">
      <w:pPr>
        <w:pStyle w:val="a3"/>
        <w:rPr>
          <w:sz w:val="26"/>
        </w:rPr>
      </w:pPr>
    </w:p>
    <w:p w:rsidR="00BE36D9" w:rsidRDefault="00BE36D9">
      <w:pPr>
        <w:pStyle w:val="a3"/>
        <w:spacing w:before="7"/>
        <w:rPr>
          <w:sz w:val="22"/>
        </w:rPr>
      </w:pPr>
    </w:p>
    <w:p w:rsidR="00BE36D9" w:rsidRDefault="00923AB0">
      <w:pPr>
        <w:pStyle w:val="1"/>
        <w:spacing w:line="480" w:lineRule="auto"/>
        <w:ind w:left="3874" w:right="1804" w:hanging="1398"/>
        <w:jc w:val="left"/>
      </w:pPr>
      <w:r>
        <w:t>Емтихандыөткізутүрі:UNIVER,жазбашаUniver жүйесінде</w:t>
      </w:r>
    </w:p>
    <w:p w:rsidR="00BE36D9" w:rsidRDefault="00923AB0">
      <w:pPr>
        <w:spacing w:before="7" w:line="232" w:lineRule="auto"/>
        <w:ind w:left="119" w:firstLine="706"/>
        <w:rPr>
          <w:sz w:val="24"/>
        </w:rPr>
      </w:pPr>
      <w:r>
        <w:rPr>
          <w:b/>
          <w:sz w:val="24"/>
        </w:rPr>
        <w:t>Қорытындыемтиханкезіндестуденттерөздерініңқабілеттілігінкөрсетебілуіқажет:</w:t>
      </w:r>
      <w:r>
        <w:rPr>
          <w:sz w:val="24"/>
        </w:rPr>
        <w:t>-ішікоммуникацияпроблемалары;</w:t>
      </w:r>
    </w:p>
    <w:p w:rsidR="00BE36D9" w:rsidRDefault="00923AB0">
      <w:pPr>
        <w:pStyle w:val="a3"/>
        <w:spacing w:before="6" w:line="275" w:lineRule="exact"/>
        <w:ind w:left="119"/>
      </w:pPr>
      <w:r>
        <w:t>имиджбенабыроймәнініңайырмасынажырату;</w:t>
      </w:r>
    </w:p>
    <w:p w:rsidR="00BE36D9" w:rsidRDefault="00923AB0">
      <w:pPr>
        <w:pStyle w:val="a4"/>
        <w:numPr>
          <w:ilvl w:val="0"/>
          <w:numId w:val="6"/>
        </w:numPr>
        <w:tabs>
          <w:tab w:val="left" w:pos="264"/>
        </w:tabs>
        <w:spacing w:line="275" w:lineRule="exact"/>
        <w:ind w:left="263" w:hanging="145"/>
        <w:rPr>
          <w:sz w:val="24"/>
        </w:rPr>
      </w:pPr>
      <w:r>
        <w:rPr>
          <w:sz w:val="24"/>
        </w:rPr>
        <w:t>іскерлікқарым-қатынастуралытұтастүсінікқалыптастыру;</w:t>
      </w:r>
    </w:p>
    <w:p w:rsidR="00BE36D9" w:rsidRDefault="00923AB0">
      <w:pPr>
        <w:pStyle w:val="a4"/>
        <w:numPr>
          <w:ilvl w:val="0"/>
          <w:numId w:val="6"/>
        </w:numPr>
        <w:tabs>
          <w:tab w:val="left" w:pos="361"/>
        </w:tabs>
        <w:spacing w:before="5" w:line="237" w:lineRule="auto"/>
        <w:ind w:right="108" w:firstLine="0"/>
        <w:rPr>
          <w:sz w:val="24"/>
        </w:rPr>
      </w:pPr>
      <w:r>
        <w:rPr>
          <w:sz w:val="24"/>
        </w:rPr>
        <w:t>текіскерлікқарым-қатынасқатәнерекшеліктердікөрсету,осысегменттееңкөпсұранысқа иеPR құралдарынигеру;</w:t>
      </w:r>
    </w:p>
    <w:p w:rsidR="00BE36D9" w:rsidRDefault="00923AB0">
      <w:pPr>
        <w:pStyle w:val="a4"/>
        <w:numPr>
          <w:ilvl w:val="0"/>
          <w:numId w:val="6"/>
        </w:numPr>
        <w:tabs>
          <w:tab w:val="left" w:pos="264"/>
        </w:tabs>
        <w:spacing w:before="3"/>
        <w:ind w:left="263" w:hanging="145"/>
        <w:rPr>
          <w:sz w:val="24"/>
        </w:rPr>
      </w:pPr>
      <w:r>
        <w:rPr>
          <w:sz w:val="24"/>
        </w:rPr>
        <w:t>коммуникативтіүзілістердіжеңужәнеұжымдардаөзаратүсіністіккеқолжеткізу;</w:t>
      </w:r>
    </w:p>
    <w:p w:rsidR="00BE36D9" w:rsidRDefault="00BE36D9">
      <w:pPr>
        <w:rPr>
          <w:sz w:val="24"/>
        </w:rPr>
        <w:sectPr w:rsidR="00BE36D9">
          <w:pgSz w:w="11910" w:h="16840"/>
          <w:pgMar w:top="1040" w:right="740" w:bottom="280" w:left="1580" w:header="720" w:footer="720" w:gutter="0"/>
          <w:cols w:space="720"/>
        </w:sectPr>
      </w:pPr>
    </w:p>
    <w:p w:rsidR="00BE36D9" w:rsidRDefault="00923AB0">
      <w:pPr>
        <w:pStyle w:val="a4"/>
        <w:numPr>
          <w:ilvl w:val="0"/>
          <w:numId w:val="6"/>
        </w:numPr>
        <w:tabs>
          <w:tab w:val="left" w:pos="562"/>
        </w:tabs>
        <w:spacing w:before="66"/>
        <w:ind w:right="115" w:firstLine="0"/>
        <w:jc w:val="both"/>
        <w:rPr>
          <w:sz w:val="24"/>
        </w:rPr>
      </w:pPr>
      <w:r>
        <w:rPr>
          <w:sz w:val="24"/>
        </w:rPr>
        <w:lastRenderedPageBreak/>
        <w:t>ұйымныңішкікоммуникацияларыныңтолыққандыжүйесіментанысып,қызметкерлердіңадалдығыннығайту,"керібайланыс"құру,корпоративтікмедианыдамытудыоқытыту.</w:t>
      </w:r>
    </w:p>
    <w:p w:rsidR="00BE36D9" w:rsidRDefault="00BE36D9">
      <w:pPr>
        <w:pStyle w:val="a3"/>
        <w:spacing w:before="5"/>
      </w:pPr>
    </w:p>
    <w:p w:rsidR="00BE36D9" w:rsidRDefault="00923AB0">
      <w:pPr>
        <w:pStyle w:val="1"/>
        <w:spacing w:line="275" w:lineRule="exact"/>
        <w:ind w:left="3716"/>
        <w:jc w:val="left"/>
      </w:pPr>
      <w:r>
        <w:t>Емтиханережелері:</w:t>
      </w:r>
    </w:p>
    <w:p w:rsidR="00BE36D9" w:rsidRDefault="00923AB0">
      <w:pPr>
        <w:pStyle w:val="a4"/>
        <w:numPr>
          <w:ilvl w:val="0"/>
          <w:numId w:val="5"/>
        </w:numPr>
        <w:tabs>
          <w:tab w:val="left" w:pos="364"/>
        </w:tabs>
        <w:spacing w:line="274" w:lineRule="exact"/>
        <w:rPr>
          <w:sz w:val="24"/>
        </w:rPr>
      </w:pPr>
      <w:r>
        <w:rPr>
          <w:sz w:val="24"/>
        </w:rPr>
        <w:t>Емтиханкестебойыншаөткізіледі.</w:t>
      </w:r>
    </w:p>
    <w:p w:rsidR="00BE36D9" w:rsidRDefault="00923AB0">
      <w:pPr>
        <w:pStyle w:val="a4"/>
        <w:numPr>
          <w:ilvl w:val="0"/>
          <w:numId w:val="5"/>
        </w:numPr>
        <w:tabs>
          <w:tab w:val="left" w:pos="302"/>
        </w:tabs>
        <w:spacing w:line="275" w:lineRule="exact"/>
        <w:ind w:left="301" w:hanging="183"/>
      </w:pPr>
      <w:r>
        <w:rPr>
          <w:sz w:val="24"/>
        </w:rPr>
        <w:t>Студенттермен оқытушы емтиханныңкүнімен уақытын алдыналабілуіқажет.</w:t>
      </w:r>
    </w:p>
    <w:p w:rsidR="00BE36D9" w:rsidRDefault="00923AB0">
      <w:pPr>
        <w:pStyle w:val="1"/>
        <w:numPr>
          <w:ilvl w:val="0"/>
          <w:numId w:val="5"/>
        </w:numPr>
        <w:tabs>
          <w:tab w:val="left" w:pos="302"/>
        </w:tabs>
        <w:spacing w:before="8" w:line="272" w:lineRule="exact"/>
        <w:ind w:left="301" w:hanging="183"/>
        <w:rPr>
          <w:sz w:val="22"/>
        </w:rPr>
      </w:pPr>
      <w:r>
        <w:t>Универжүйесінен,әрбіремтихантапсырушығажекебірбилет жарияланады.</w:t>
      </w:r>
    </w:p>
    <w:p w:rsidR="00BE36D9" w:rsidRDefault="00923AB0">
      <w:pPr>
        <w:pStyle w:val="a4"/>
        <w:numPr>
          <w:ilvl w:val="0"/>
          <w:numId w:val="5"/>
        </w:numPr>
        <w:tabs>
          <w:tab w:val="left" w:pos="364"/>
        </w:tabs>
        <w:spacing w:line="272" w:lineRule="exact"/>
        <w:rPr>
          <w:sz w:val="24"/>
        </w:rPr>
      </w:pPr>
      <w:r>
        <w:rPr>
          <w:sz w:val="24"/>
        </w:rPr>
        <w:t>30минутбұрынемтиханныңбасталатындығытуралыескесалуқажет.</w:t>
      </w:r>
    </w:p>
    <w:p w:rsidR="00BE36D9" w:rsidRDefault="00923AB0">
      <w:pPr>
        <w:pStyle w:val="a4"/>
        <w:numPr>
          <w:ilvl w:val="0"/>
          <w:numId w:val="5"/>
        </w:numPr>
        <w:tabs>
          <w:tab w:val="left" w:pos="364"/>
        </w:tabs>
        <w:spacing w:before="2"/>
        <w:rPr>
          <w:sz w:val="24"/>
        </w:rPr>
      </w:pPr>
      <w:r>
        <w:rPr>
          <w:sz w:val="24"/>
        </w:rPr>
        <w:t>Қосымшаақпараткөздерінпайдалануғатыйымсалутуралыескертеді.</w:t>
      </w:r>
    </w:p>
    <w:p w:rsidR="00BE36D9" w:rsidRDefault="00BE36D9">
      <w:pPr>
        <w:pStyle w:val="a3"/>
        <w:spacing w:before="5"/>
      </w:pPr>
    </w:p>
    <w:p w:rsidR="00BE36D9" w:rsidRDefault="00923AB0">
      <w:pPr>
        <w:pStyle w:val="1"/>
        <w:ind w:left="701" w:right="698"/>
      </w:pPr>
      <w:r>
        <w:t>Емтихантапсырунәтижелерібойынша:</w:t>
      </w:r>
    </w:p>
    <w:p w:rsidR="00BE36D9" w:rsidRDefault="00BE36D9">
      <w:pPr>
        <w:pStyle w:val="a3"/>
        <w:spacing w:before="9"/>
        <w:rPr>
          <w:b/>
          <w:sz w:val="23"/>
        </w:rPr>
      </w:pPr>
    </w:p>
    <w:p w:rsidR="00BE36D9" w:rsidRDefault="00923AB0">
      <w:pPr>
        <w:pStyle w:val="a3"/>
        <w:spacing w:line="237" w:lineRule="auto"/>
        <w:ind w:left="119" w:firstLine="706"/>
      </w:pPr>
      <w:r>
        <w:t>Универжүйесіндеқорытындыведомостькебағаларынқояды(емтиханнанкейін48сағатішінде).</w:t>
      </w:r>
    </w:p>
    <w:p w:rsidR="00BE36D9" w:rsidRDefault="00923AB0">
      <w:pPr>
        <w:pStyle w:val="1"/>
        <w:spacing w:before="8"/>
        <w:ind w:left="1377" w:right="655"/>
      </w:pPr>
      <w:r>
        <w:t>Тақырыптар:</w:t>
      </w:r>
    </w:p>
    <w:p w:rsidR="00BE36D9" w:rsidRDefault="00BE36D9">
      <w:pPr>
        <w:pStyle w:val="a3"/>
        <w:spacing w:before="7"/>
        <w:rPr>
          <w:b/>
          <w:sz w:val="23"/>
        </w:rPr>
      </w:pPr>
    </w:p>
    <w:p w:rsidR="00BE36D9" w:rsidRDefault="00923AB0">
      <w:pPr>
        <w:pStyle w:val="a4"/>
        <w:numPr>
          <w:ilvl w:val="0"/>
          <w:numId w:val="4"/>
        </w:numPr>
        <w:tabs>
          <w:tab w:val="left" w:pos="365"/>
        </w:tabs>
        <w:spacing w:before="1"/>
        <w:rPr>
          <w:sz w:val="24"/>
        </w:rPr>
      </w:pPr>
      <w:r>
        <w:rPr>
          <w:sz w:val="24"/>
        </w:rPr>
        <w:t>Классикалықсайлаутехнологиясы.Бұқаралықақпаратқұралдарынқұқықтықреттеу.</w:t>
      </w:r>
    </w:p>
    <w:p w:rsidR="00BE36D9" w:rsidRDefault="00923AB0">
      <w:pPr>
        <w:pStyle w:val="a4"/>
        <w:numPr>
          <w:ilvl w:val="0"/>
          <w:numId w:val="4"/>
        </w:numPr>
        <w:tabs>
          <w:tab w:val="left" w:pos="365"/>
        </w:tabs>
        <w:spacing w:before="26" w:line="275" w:lineRule="exact"/>
        <w:rPr>
          <w:sz w:val="24"/>
        </w:rPr>
      </w:pPr>
      <w:r>
        <w:rPr>
          <w:sz w:val="24"/>
        </w:rPr>
        <w:t>Демократияныңбастықұндылығы.БАҚ-ғы«Басқарылатындемократия»саясаты.</w:t>
      </w:r>
    </w:p>
    <w:p w:rsidR="00BE36D9" w:rsidRDefault="00923AB0">
      <w:pPr>
        <w:pStyle w:val="a4"/>
        <w:numPr>
          <w:ilvl w:val="0"/>
          <w:numId w:val="4"/>
        </w:numPr>
        <w:tabs>
          <w:tab w:val="left" w:pos="364"/>
        </w:tabs>
        <w:spacing w:line="275" w:lineRule="exact"/>
        <w:ind w:hanging="245"/>
        <w:rPr>
          <w:sz w:val="24"/>
        </w:rPr>
      </w:pPr>
      <w:r>
        <w:rPr>
          <w:sz w:val="24"/>
        </w:rPr>
        <w:t>Жаңатехнологияның қоғамдықсанағаәсері.</w:t>
      </w:r>
    </w:p>
    <w:p w:rsidR="00BE36D9" w:rsidRDefault="00923AB0">
      <w:pPr>
        <w:pStyle w:val="a4"/>
        <w:numPr>
          <w:ilvl w:val="0"/>
          <w:numId w:val="4"/>
        </w:numPr>
        <w:tabs>
          <w:tab w:val="left" w:pos="365"/>
        </w:tabs>
        <w:spacing w:before="3"/>
        <w:rPr>
          <w:sz w:val="24"/>
        </w:rPr>
      </w:pPr>
      <w:r>
        <w:rPr>
          <w:sz w:val="24"/>
        </w:rPr>
        <w:t>Демократияныңтеориялықнегізі, әлемдегідамуынабағаберу.</w:t>
      </w:r>
    </w:p>
    <w:p w:rsidR="00BE36D9" w:rsidRDefault="00923AB0">
      <w:pPr>
        <w:pStyle w:val="a4"/>
        <w:numPr>
          <w:ilvl w:val="0"/>
          <w:numId w:val="4"/>
        </w:numPr>
        <w:tabs>
          <w:tab w:val="left" w:pos="365"/>
        </w:tabs>
        <w:spacing w:before="26"/>
        <w:rPr>
          <w:sz w:val="24"/>
        </w:rPr>
      </w:pPr>
      <w:r>
        <w:rPr>
          <w:sz w:val="24"/>
        </w:rPr>
        <w:t>Журалистика:фактіменықпал,кешеменбүгінгікелбеті.</w:t>
      </w:r>
    </w:p>
    <w:p w:rsidR="00BE36D9" w:rsidRDefault="00923AB0">
      <w:pPr>
        <w:pStyle w:val="a4"/>
        <w:numPr>
          <w:ilvl w:val="0"/>
          <w:numId w:val="4"/>
        </w:numPr>
        <w:tabs>
          <w:tab w:val="left" w:pos="365"/>
        </w:tabs>
        <w:spacing w:before="26"/>
        <w:rPr>
          <w:sz w:val="24"/>
        </w:rPr>
      </w:pPr>
      <w:r>
        <w:rPr>
          <w:sz w:val="24"/>
        </w:rPr>
        <w:t>Қазіргіақпаратқұралдарының саясиқақтығыстарғаәсері.</w:t>
      </w:r>
    </w:p>
    <w:p w:rsidR="00BE36D9" w:rsidRDefault="00923AB0">
      <w:pPr>
        <w:pStyle w:val="a4"/>
        <w:numPr>
          <w:ilvl w:val="0"/>
          <w:numId w:val="4"/>
        </w:numPr>
        <w:tabs>
          <w:tab w:val="left" w:pos="546"/>
          <w:tab w:val="left" w:pos="547"/>
          <w:tab w:val="left" w:pos="2023"/>
          <w:tab w:val="left" w:pos="3217"/>
          <w:tab w:val="left" w:pos="4210"/>
          <w:tab w:val="left" w:pos="4958"/>
          <w:tab w:val="left" w:pos="6703"/>
          <w:tab w:val="left" w:pos="7662"/>
          <w:tab w:val="left" w:pos="8688"/>
        </w:tabs>
        <w:spacing w:before="5" w:line="237" w:lineRule="auto"/>
        <w:ind w:left="119" w:right="109" w:firstLine="0"/>
        <w:rPr>
          <w:sz w:val="24"/>
        </w:rPr>
      </w:pPr>
      <w:r>
        <w:rPr>
          <w:sz w:val="24"/>
        </w:rPr>
        <w:t>Ақпараттық</w:t>
      </w:r>
      <w:r>
        <w:rPr>
          <w:sz w:val="24"/>
        </w:rPr>
        <w:tab/>
        <w:t>үстемдік.</w:t>
      </w:r>
      <w:r>
        <w:rPr>
          <w:sz w:val="24"/>
        </w:rPr>
        <w:tab/>
        <w:t>Әскери</w:t>
      </w:r>
      <w:r>
        <w:rPr>
          <w:sz w:val="24"/>
        </w:rPr>
        <w:tab/>
        <w:t>және</w:t>
      </w:r>
      <w:r>
        <w:rPr>
          <w:sz w:val="24"/>
        </w:rPr>
        <w:tab/>
        <w:t>экономикалық</w:t>
      </w:r>
      <w:r>
        <w:rPr>
          <w:sz w:val="24"/>
        </w:rPr>
        <w:tab/>
        <w:t>әлеуеті</w:t>
      </w:r>
      <w:r>
        <w:rPr>
          <w:sz w:val="24"/>
        </w:rPr>
        <w:tab/>
        <w:t>жоғары</w:t>
      </w:r>
      <w:r>
        <w:rPr>
          <w:sz w:val="24"/>
        </w:rPr>
        <w:tab/>
      </w:r>
      <w:r>
        <w:rPr>
          <w:spacing w:val="-1"/>
          <w:sz w:val="24"/>
        </w:rPr>
        <w:t>әлемдік</w:t>
      </w:r>
      <w:r>
        <w:rPr>
          <w:sz w:val="24"/>
        </w:rPr>
        <w:t>державалардыңБАҚ саясаты.</w:t>
      </w:r>
    </w:p>
    <w:p w:rsidR="00BE36D9" w:rsidRDefault="00923AB0">
      <w:pPr>
        <w:pStyle w:val="a4"/>
        <w:numPr>
          <w:ilvl w:val="0"/>
          <w:numId w:val="4"/>
        </w:numPr>
        <w:tabs>
          <w:tab w:val="left" w:pos="423"/>
        </w:tabs>
        <w:spacing w:before="6" w:line="237" w:lineRule="auto"/>
        <w:ind w:left="119" w:right="193" w:firstLine="0"/>
        <w:rPr>
          <w:sz w:val="24"/>
        </w:rPr>
      </w:pPr>
      <w:r>
        <w:rPr>
          <w:sz w:val="24"/>
        </w:rPr>
        <w:t>Әлемдікмедиабрендтердіңтарихынашолу,олардыңқоғамдықпікірқалыптастырудағарөлі.</w:t>
      </w:r>
    </w:p>
    <w:p w:rsidR="00BE36D9" w:rsidRDefault="00923AB0">
      <w:pPr>
        <w:pStyle w:val="a4"/>
        <w:numPr>
          <w:ilvl w:val="0"/>
          <w:numId w:val="4"/>
        </w:numPr>
        <w:tabs>
          <w:tab w:val="left" w:pos="365"/>
        </w:tabs>
        <w:spacing w:line="242" w:lineRule="auto"/>
        <w:ind w:left="119" w:right="4989" w:firstLine="0"/>
        <w:rPr>
          <w:sz w:val="24"/>
        </w:rPr>
      </w:pPr>
      <w:r>
        <w:rPr>
          <w:sz w:val="24"/>
        </w:rPr>
        <w:t>Сайлау және саяси стратегия негіздері.асыру.Инновациялыққызметтіңтиімділігі.</w:t>
      </w:r>
    </w:p>
    <w:p w:rsidR="00BE36D9" w:rsidRDefault="00923AB0">
      <w:pPr>
        <w:pStyle w:val="a4"/>
        <w:numPr>
          <w:ilvl w:val="0"/>
          <w:numId w:val="4"/>
        </w:numPr>
        <w:tabs>
          <w:tab w:val="left" w:pos="485"/>
        </w:tabs>
        <w:spacing w:line="271" w:lineRule="exact"/>
        <w:ind w:left="485" w:hanging="366"/>
        <w:rPr>
          <w:sz w:val="24"/>
        </w:rPr>
      </w:pPr>
      <w:r>
        <w:rPr>
          <w:sz w:val="24"/>
        </w:rPr>
        <w:t>Ақпараттыққауіпсіздіктіңқұқықтықнегіздері.</w:t>
      </w:r>
    </w:p>
    <w:p w:rsidR="00BE36D9" w:rsidRDefault="00923AB0">
      <w:pPr>
        <w:pStyle w:val="a4"/>
        <w:numPr>
          <w:ilvl w:val="0"/>
          <w:numId w:val="4"/>
        </w:numPr>
        <w:tabs>
          <w:tab w:val="left" w:pos="485"/>
        </w:tabs>
        <w:spacing w:before="1" w:line="275" w:lineRule="exact"/>
        <w:ind w:left="485" w:hanging="366"/>
        <w:rPr>
          <w:sz w:val="24"/>
        </w:rPr>
      </w:pPr>
      <w:r>
        <w:rPr>
          <w:sz w:val="24"/>
        </w:rPr>
        <w:t>Сөзбостандығыныңәлеуметтікәлеуметтікжауапкершілігі.Құқықтықбаза.</w:t>
      </w:r>
    </w:p>
    <w:p w:rsidR="00BE36D9" w:rsidRDefault="00923AB0">
      <w:pPr>
        <w:pStyle w:val="a4"/>
        <w:numPr>
          <w:ilvl w:val="0"/>
          <w:numId w:val="4"/>
        </w:numPr>
        <w:tabs>
          <w:tab w:val="left" w:pos="485"/>
        </w:tabs>
        <w:spacing w:line="242" w:lineRule="auto"/>
        <w:ind w:left="119" w:right="428" w:firstLine="0"/>
        <w:rPr>
          <w:sz w:val="24"/>
        </w:rPr>
      </w:pPr>
      <w:r>
        <w:rPr>
          <w:sz w:val="24"/>
        </w:rPr>
        <w:t>АҚШ-тағысайлаутехникасының ерекшелігі.Ақпарттықашықтық,азаматтыққоғампринциптері.</w:t>
      </w:r>
    </w:p>
    <w:p w:rsidR="00BE36D9" w:rsidRDefault="00923AB0">
      <w:pPr>
        <w:pStyle w:val="a4"/>
        <w:numPr>
          <w:ilvl w:val="0"/>
          <w:numId w:val="4"/>
        </w:numPr>
        <w:tabs>
          <w:tab w:val="left" w:pos="485"/>
        </w:tabs>
        <w:spacing w:line="271" w:lineRule="exact"/>
        <w:ind w:left="485" w:hanging="366"/>
        <w:rPr>
          <w:sz w:val="24"/>
        </w:rPr>
      </w:pPr>
      <w:r>
        <w:rPr>
          <w:sz w:val="24"/>
        </w:rPr>
        <w:t>BBCжәнеCNNагенттіктердің сайлаунауқанындағыжұмысерекшеліктері.</w:t>
      </w:r>
    </w:p>
    <w:p w:rsidR="00BE36D9" w:rsidRDefault="00923AB0">
      <w:pPr>
        <w:pStyle w:val="a4"/>
        <w:numPr>
          <w:ilvl w:val="0"/>
          <w:numId w:val="4"/>
        </w:numPr>
        <w:tabs>
          <w:tab w:val="left" w:pos="485"/>
        </w:tabs>
        <w:spacing w:before="1" w:line="275" w:lineRule="exact"/>
        <w:ind w:left="485" w:hanging="366"/>
        <w:rPr>
          <w:sz w:val="24"/>
        </w:rPr>
      </w:pPr>
      <w:r>
        <w:rPr>
          <w:sz w:val="24"/>
        </w:rPr>
        <w:t>Сыртқыкөші-қонсаясатынжүзегеасырудыңтетіктері.</w:t>
      </w:r>
    </w:p>
    <w:p w:rsidR="00BE36D9" w:rsidRDefault="00923AB0">
      <w:pPr>
        <w:pStyle w:val="a4"/>
        <w:numPr>
          <w:ilvl w:val="0"/>
          <w:numId w:val="4"/>
        </w:numPr>
        <w:tabs>
          <w:tab w:val="left" w:pos="485"/>
        </w:tabs>
        <w:spacing w:line="275" w:lineRule="exact"/>
        <w:ind w:left="485" w:hanging="366"/>
        <w:rPr>
          <w:sz w:val="24"/>
        </w:rPr>
      </w:pPr>
      <w:r>
        <w:rPr>
          <w:sz w:val="24"/>
        </w:rPr>
        <w:t>Конституция–демократиякепілі.ӘлемменҚазақстаныңерекшелігі.</w:t>
      </w:r>
    </w:p>
    <w:p w:rsidR="00BE36D9" w:rsidRDefault="00BE36D9">
      <w:pPr>
        <w:pStyle w:val="a3"/>
        <w:spacing w:before="5"/>
      </w:pPr>
    </w:p>
    <w:p w:rsidR="00BE36D9" w:rsidRDefault="00923AB0">
      <w:pPr>
        <w:pStyle w:val="1"/>
        <w:ind w:left="708" w:right="698"/>
      </w:pPr>
      <w:r>
        <w:t>Әдебиет жәнересурстар:</w:t>
      </w:r>
    </w:p>
    <w:p w:rsidR="00BE36D9" w:rsidRDefault="00BE36D9">
      <w:pPr>
        <w:pStyle w:val="a3"/>
        <w:rPr>
          <w:b/>
        </w:rPr>
      </w:pPr>
    </w:p>
    <w:p w:rsidR="00BE36D9" w:rsidRDefault="00923AB0">
      <w:pPr>
        <w:spacing w:line="275" w:lineRule="exact"/>
        <w:ind w:left="119"/>
        <w:rPr>
          <w:b/>
          <w:sz w:val="24"/>
        </w:rPr>
      </w:pPr>
      <w:r>
        <w:rPr>
          <w:b/>
          <w:sz w:val="24"/>
        </w:rPr>
        <w:t>Негізгі:</w:t>
      </w:r>
    </w:p>
    <w:p w:rsidR="00BE36D9" w:rsidRDefault="00923AB0">
      <w:pPr>
        <w:pStyle w:val="a4"/>
        <w:numPr>
          <w:ilvl w:val="0"/>
          <w:numId w:val="3"/>
        </w:numPr>
        <w:tabs>
          <w:tab w:val="left" w:pos="364"/>
        </w:tabs>
        <w:spacing w:line="274" w:lineRule="exact"/>
        <w:rPr>
          <w:sz w:val="24"/>
        </w:rPr>
      </w:pPr>
      <w:r>
        <w:rPr>
          <w:sz w:val="24"/>
        </w:rPr>
        <w:t>ЛавриненкоВ.Н.Политология:курслекций.М.,2010.</w:t>
      </w:r>
    </w:p>
    <w:p w:rsidR="00BE36D9" w:rsidRDefault="00923AB0">
      <w:pPr>
        <w:pStyle w:val="a4"/>
        <w:numPr>
          <w:ilvl w:val="0"/>
          <w:numId w:val="3"/>
        </w:numPr>
        <w:tabs>
          <w:tab w:val="left" w:pos="364"/>
        </w:tabs>
        <w:spacing w:line="275" w:lineRule="exact"/>
        <w:rPr>
          <w:sz w:val="24"/>
        </w:rPr>
      </w:pPr>
      <w:r>
        <w:rPr>
          <w:sz w:val="24"/>
        </w:rPr>
        <w:t>НисневичЮ.А.ИнформационнаяполитикаРоссии:проблемыиперспективы.М.,2000.</w:t>
      </w:r>
    </w:p>
    <w:p w:rsidR="00BE36D9" w:rsidRDefault="00923AB0">
      <w:pPr>
        <w:pStyle w:val="a4"/>
        <w:numPr>
          <w:ilvl w:val="0"/>
          <w:numId w:val="3"/>
        </w:numPr>
        <w:tabs>
          <w:tab w:val="left" w:pos="364"/>
        </w:tabs>
        <w:spacing w:before="5" w:line="237" w:lineRule="auto"/>
        <w:ind w:left="119" w:right="636" w:firstLine="0"/>
        <w:rPr>
          <w:sz w:val="24"/>
        </w:rPr>
      </w:pPr>
      <w:r>
        <w:rPr>
          <w:sz w:val="24"/>
        </w:rPr>
        <w:t>GraberDorisA.MassMediaand AmericanPolitics(FourthEdition).Washington,D.C.;CongressionalQuarterlyPress,1993.</w:t>
      </w:r>
    </w:p>
    <w:p w:rsidR="00BE36D9" w:rsidRDefault="00923AB0">
      <w:pPr>
        <w:pStyle w:val="a4"/>
        <w:numPr>
          <w:ilvl w:val="0"/>
          <w:numId w:val="3"/>
        </w:numPr>
        <w:tabs>
          <w:tab w:val="left" w:pos="365"/>
        </w:tabs>
        <w:spacing w:before="3" w:line="275" w:lineRule="exact"/>
        <w:ind w:hanging="246"/>
        <w:rPr>
          <w:sz w:val="24"/>
        </w:rPr>
      </w:pPr>
      <w:r>
        <w:rPr>
          <w:sz w:val="24"/>
        </w:rPr>
        <w:t>Политология:учеб.пособие/Подред.А.С.Тургаева,А.Е.Хренова.СПб.,2005.</w:t>
      </w:r>
    </w:p>
    <w:p w:rsidR="00BE36D9" w:rsidRDefault="00923AB0">
      <w:pPr>
        <w:pStyle w:val="a4"/>
        <w:numPr>
          <w:ilvl w:val="0"/>
          <w:numId w:val="3"/>
        </w:numPr>
        <w:tabs>
          <w:tab w:val="left" w:pos="364"/>
        </w:tabs>
        <w:ind w:left="119" w:right="559" w:firstLine="0"/>
        <w:rPr>
          <w:sz w:val="24"/>
        </w:rPr>
      </w:pPr>
      <w:r>
        <w:rPr>
          <w:sz w:val="24"/>
        </w:rPr>
        <w:t>Балынская Н.Р., Миронов Ю.В. Функционирование СМИ как субъекта политики вусловияхновойРоссии//СудьбаРоссии:векторперемен:материалыМеждунар.науч.конф., 8–10 июня 2007 г., Екатеринбург. [Электронный ресурс]. Режим доступа:</w:t>
      </w:r>
      <w:hyperlink r:id="rId5">
        <w:r>
          <w:rPr>
            <w:sz w:val="24"/>
            <w:u w:val="single"/>
          </w:rPr>
          <w:t>www.uralyeltsin.ru/knigi/rossija_na_rubezhe/document632/</w:t>
        </w:r>
        <w:r>
          <w:rPr>
            <w:sz w:val="24"/>
          </w:rPr>
          <w:t>.</w:t>
        </w:r>
      </w:hyperlink>
    </w:p>
    <w:p w:rsidR="00BE36D9" w:rsidRDefault="00923AB0">
      <w:pPr>
        <w:pStyle w:val="a4"/>
        <w:numPr>
          <w:ilvl w:val="0"/>
          <w:numId w:val="3"/>
        </w:numPr>
        <w:tabs>
          <w:tab w:val="left" w:pos="364"/>
          <w:tab w:val="left" w:leader="dot" w:pos="5985"/>
        </w:tabs>
        <w:spacing w:line="242" w:lineRule="auto"/>
        <w:ind w:left="119" w:right="621" w:firstLine="0"/>
        <w:rPr>
          <w:sz w:val="24"/>
        </w:rPr>
      </w:pPr>
      <w:r>
        <w:rPr>
          <w:sz w:val="24"/>
        </w:rPr>
        <w:t>СивяковаЕ.В. ОбщероссийскиеСМИкакинститутпубличнойполитики:условияитехнологиипроизводствапубличности:Автореф.дис</w:t>
      </w:r>
      <w:r>
        <w:rPr>
          <w:sz w:val="24"/>
        </w:rPr>
        <w:tab/>
        <w:t>канд.филол.наук. М., 2009.</w:t>
      </w:r>
    </w:p>
    <w:p w:rsidR="00BE36D9" w:rsidRDefault="00BE36D9">
      <w:pPr>
        <w:spacing w:line="242" w:lineRule="auto"/>
        <w:rPr>
          <w:sz w:val="24"/>
        </w:rPr>
        <w:sectPr w:rsidR="00BE36D9">
          <w:pgSz w:w="11910" w:h="16840"/>
          <w:pgMar w:top="1040" w:right="740" w:bottom="280" w:left="1580" w:header="720" w:footer="720" w:gutter="0"/>
          <w:cols w:space="720"/>
        </w:sectPr>
      </w:pPr>
    </w:p>
    <w:p w:rsidR="00BE36D9" w:rsidRDefault="00923AB0">
      <w:pPr>
        <w:pStyle w:val="a4"/>
        <w:numPr>
          <w:ilvl w:val="0"/>
          <w:numId w:val="3"/>
        </w:numPr>
        <w:tabs>
          <w:tab w:val="left" w:pos="364"/>
        </w:tabs>
        <w:spacing w:before="66" w:line="242" w:lineRule="auto"/>
        <w:ind w:left="119" w:right="1248" w:firstLine="0"/>
        <w:rPr>
          <w:sz w:val="24"/>
        </w:rPr>
      </w:pPr>
      <w:r>
        <w:rPr>
          <w:sz w:val="24"/>
        </w:rPr>
        <w:lastRenderedPageBreak/>
        <w:t>Политологическийсловарь.В2-хч.М.,1994. 8.СоловьевА.И.Политическаякоммуникация:к пр</w:t>
      </w:r>
    </w:p>
    <w:p w:rsidR="00BE36D9" w:rsidRDefault="00923AB0">
      <w:pPr>
        <w:pStyle w:val="a4"/>
        <w:numPr>
          <w:ilvl w:val="0"/>
          <w:numId w:val="2"/>
        </w:numPr>
        <w:tabs>
          <w:tab w:val="left" w:pos="364"/>
        </w:tabs>
        <w:spacing w:line="242" w:lineRule="auto"/>
        <w:ind w:right="223" w:firstLine="0"/>
        <w:rPr>
          <w:sz w:val="24"/>
        </w:rPr>
      </w:pPr>
      <w:r>
        <w:rPr>
          <w:sz w:val="24"/>
        </w:rPr>
        <w:t>ЛабыкинА. Умножитьнаноль//Эксперт.ru.2013.1окт.[Электронный ресурс]. Режимдоступа:</w:t>
      </w:r>
      <w:hyperlink r:id="rId6">
        <w:r>
          <w:rPr>
            <w:sz w:val="24"/>
          </w:rPr>
          <w:t>http://expert.ru/2013/10/1/</w:t>
        </w:r>
      </w:hyperlink>
      <w:r>
        <w:rPr>
          <w:sz w:val="24"/>
        </w:rPr>
        <w:t>umnozhit-na-nol/.</w:t>
      </w:r>
    </w:p>
    <w:p w:rsidR="00BE36D9" w:rsidRDefault="00923AB0">
      <w:pPr>
        <w:pStyle w:val="a4"/>
        <w:numPr>
          <w:ilvl w:val="0"/>
          <w:numId w:val="2"/>
        </w:numPr>
        <w:tabs>
          <w:tab w:val="left" w:pos="484"/>
        </w:tabs>
        <w:ind w:right="881" w:firstLine="0"/>
        <w:rPr>
          <w:sz w:val="24"/>
        </w:rPr>
      </w:pPr>
      <w:r>
        <w:rPr>
          <w:sz w:val="24"/>
        </w:rPr>
        <w:t>Кудрин посоветовал переводить средства в накопительную часть пенсии // РИАНовости. 2013. 3 окт. [Электронный ресурс]. Режим доступа:</w:t>
      </w:r>
      <w:hyperlink r:id="rId7">
        <w:r>
          <w:rPr>
            <w:sz w:val="24"/>
            <w:u w:val="single"/>
          </w:rPr>
          <w:t>www.ria.ru/economy/20131003/</w:t>
        </w:r>
        <w:r>
          <w:rPr>
            <w:sz w:val="24"/>
          </w:rPr>
          <w:t>.</w:t>
        </w:r>
      </w:hyperlink>
    </w:p>
    <w:p w:rsidR="00BE36D9" w:rsidRDefault="00BE36D9">
      <w:pPr>
        <w:pStyle w:val="a3"/>
        <w:spacing w:before="8"/>
        <w:rPr>
          <w:sz w:val="15"/>
        </w:rPr>
      </w:pPr>
    </w:p>
    <w:p w:rsidR="00BE36D9" w:rsidRDefault="00923AB0">
      <w:pPr>
        <w:pStyle w:val="1"/>
        <w:spacing w:before="90" w:line="275" w:lineRule="exact"/>
        <w:jc w:val="left"/>
      </w:pPr>
      <w:r>
        <w:t>Қосымша:</w:t>
      </w:r>
    </w:p>
    <w:p w:rsidR="00BE36D9" w:rsidRDefault="00923AB0">
      <w:pPr>
        <w:pStyle w:val="a4"/>
        <w:numPr>
          <w:ilvl w:val="0"/>
          <w:numId w:val="1"/>
        </w:numPr>
        <w:tabs>
          <w:tab w:val="left" w:pos="364"/>
        </w:tabs>
        <w:ind w:right="289" w:firstLine="0"/>
        <w:rPr>
          <w:sz w:val="24"/>
        </w:rPr>
      </w:pPr>
      <w:r>
        <w:rPr>
          <w:sz w:val="24"/>
        </w:rPr>
        <w:t>Россияннужностимулироватькболеепозднемувыходунапенсию, считаетВладимирПутин // Коммерсантъ. 2013. 3 окт. [Электронный ресурс]. Режим доступа:http://www.kommersant.ru/news.</w:t>
      </w:r>
    </w:p>
    <w:p w:rsidR="00BE36D9" w:rsidRDefault="00923AB0">
      <w:pPr>
        <w:pStyle w:val="a4"/>
        <w:numPr>
          <w:ilvl w:val="0"/>
          <w:numId w:val="1"/>
        </w:numPr>
        <w:tabs>
          <w:tab w:val="left" w:pos="364"/>
        </w:tabs>
        <w:spacing w:line="242" w:lineRule="auto"/>
        <w:ind w:right="365" w:firstLine="0"/>
        <w:rPr>
          <w:sz w:val="24"/>
        </w:rPr>
      </w:pPr>
      <w:r>
        <w:rPr>
          <w:sz w:val="24"/>
        </w:rPr>
        <w:t>Россиян призвали готовиться к увольнениям // Business FM. Прямой эфир 29 сентября2013.[Электронныйресурс].Режимдоступа:</w:t>
      </w:r>
      <w:hyperlink r:id="rId8">
        <w:r>
          <w:rPr>
            <w:sz w:val="24"/>
            <w:u w:val="single"/>
          </w:rPr>
          <w:t>http://www.bfm.ru/news</w:t>
        </w:r>
        <w:r>
          <w:rPr>
            <w:sz w:val="24"/>
          </w:rPr>
          <w:t>.</w:t>
        </w:r>
      </w:hyperlink>
    </w:p>
    <w:p w:rsidR="00BE36D9" w:rsidRDefault="00923AB0">
      <w:pPr>
        <w:pStyle w:val="a4"/>
        <w:numPr>
          <w:ilvl w:val="0"/>
          <w:numId w:val="1"/>
        </w:numPr>
        <w:tabs>
          <w:tab w:val="left" w:pos="364"/>
        </w:tabs>
        <w:spacing w:line="271" w:lineRule="exact"/>
        <w:ind w:left="364"/>
        <w:rPr>
          <w:sz w:val="24"/>
        </w:rPr>
      </w:pPr>
      <w:r>
        <w:rPr>
          <w:sz w:val="24"/>
        </w:rPr>
        <w:t>ГавраД.П.Основытеориикоммуникаций.СПб.,2005.</w:t>
      </w:r>
    </w:p>
    <w:sectPr w:rsidR="00BE36D9" w:rsidSect="00983CEE">
      <w:pgSz w:w="11910" w:h="16840"/>
      <w:pgMar w:top="1040" w:right="74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B5C04"/>
    <w:multiLevelType w:val="hybridMultilevel"/>
    <w:tmpl w:val="920090EA"/>
    <w:lvl w:ilvl="0" w:tplc="DC427822">
      <w:start w:val="1"/>
      <w:numFmt w:val="decimal"/>
      <w:lvlText w:val="%1."/>
      <w:lvlJc w:val="left"/>
      <w:pPr>
        <w:ind w:left="119" w:hanging="245"/>
        <w:jc w:val="left"/>
      </w:pPr>
      <w:rPr>
        <w:rFonts w:ascii="Times New Roman" w:eastAsia="Times New Roman" w:hAnsi="Times New Roman" w:cs="Times New Roman" w:hint="default"/>
        <w:w w:val="100"/>
        <w:sz w:val="24"/>
        <w:szCs w:val="24"/>
        <w:lang w:val="kk-KZ" w:eastAsia="en-US" w:bidi="ar-SA"/>
      </w:rPr>
    </w:lvl>
    <w:lvl w:ilvl="1" w:tplc="0DC6D838">
      <w:numFmt w:val="bullet"/>
      <w:lvlText w:val="•"/>
      <w:lvlJc w:val="left"/>
      <w:pPr>
        <w:ind w:left="1066" w:hanging="245"/>
      </w:pPr>
      <w:rPr>
        <w:rFonts w:hint="default"/>
        <w:lang w:val="kk-KZ" w:eastAsia="en-US" w:bidi="ar-SA"/>
      </w:rPr>
    </w:lvl>
    <w:lvl w:ilvl="2" w:tplc="7652AA46">
      <w:numFmt w:val="bullet"/>
      <w:lvlText w:val="•"/>
      <w:lvlJc w:val="left"/>
      <w:pPr>
        <w:ind w:left="2012" w:hanging="245"/>
      </w:pPr>
      <w:rPr>
        <w:rFonts w:hint="default"/>
        <w:lang w:val="kk-KZ" w:eastAsia="en-US" w:bidi="ar-SA"/>
      </w:rPr>
    </w:lvl>
    <w:lvl w:ilvl="3" w:tplc="EA30C43E">
      <w:numFmt w:val="bullet"/>
      <w:lvlText w:val="•"/>
      <w:lvlJc w:val="left"/>
      <w:pPr>
        <w:ind w:left="2959" w:hanging="245"/>
      </w:pPr>
      <w:rPr>
        <w:rFonts w:hint="default"/>
        <w:lang w:val="kk-KZ" w:eastAsia="en-US" w:bidi="ar-SA"/>
      </w:rPr>
    </w:lvl>
    <w:lvl w:ilvl="4" w:tplc="F88A5E68">
      <w:numFmt w:val="bullet"/>
      <w:lvlText w:val="•"/>
      <w:lvlJc w:val="left"/>
      <w:pPr>
        <w:ind w:left="3905" w:hanging="245"/>
      </w:pPr>
      <w:rPr>
        <w:rFonts w:hint="default"/>
        <w:lang w:val="kk-KZ" w:eastAsia="en-US" w:bidi="ar-SA"/>
      </w:rPr>
    </w:lvl>
    <w:lvl w:ilvl="5" w:tplc="3156092A">
      <w:numFmt w:val="bullet"/>
      <w:lvlText w:val="•"/>
      <w:lvlJc w:val="left"/>
      <w:pPr>
        <w:ind w:left="4852" w:hanging="245"/>
      </w:pPr>
      <w:rPr>
        <w:rFonts w:hint="default"/>
        <w:lang w:val="kk-KZ" w:eastAsia="en-US" w:bidi="ar-SA"/>
      </w:rPr>
    </w:lvl>
    <w:lvl w:ilvl="6" w:tplc="DD08FC28">
      <w:numFmt w:val="bullet"/>
      <w:lvlText w:val="•"/>
      <w:lvlJc w:val="left"/>
      <w:pPr>
        <w:ind w:left="5798" w:hanging="245"/>
      </w:pPr>
      <w:rPr>
        <w:rFonts w:hint="default"/>
        <w:lang w:val="kk-KZ" w:eastAsia="en-US" w:bidi="ar-SA"/>
      </w:rPr>
    </w:lvl>
    <w:lvl w:ilvl="7" w:tplc="4F0CD146">
      <w:numFmt w:val="bullet"/>
      <w:lvlText w:val="•"/>
      <w:lvlJc w:val="left"/>
      <w:pPr>
        <w:ind w:left="6744" w:hanging="245"/>
      </w:pPr>
      <w:rPr>
        <w:rFonts w:hint="default"/>
        <w:lang w:val="kk-KZ" w:eastAsia="en-US" w:bidi="ar-SA"/>
      </w:rPr>
    </w:lvl>
    <w:lvl w:ilvl="8" w:tplc="05B43D5E">
      <w:numFmt w:val="bullet"/>
      <w:lvlText w:val="•"/>
      <w:lvlJc w:val="left"/>
      <w:pPr>
        <w:ind w:left="7691" w:hanging="245"/>
      </w:pPr>
      <w:rPr>
        <w:rFonts w:hint="default"/>
        <w:lang w:val="kk-KZ" w:eastAsia="en-US" w:bidi="ar-SA"/>
      </w:rPr>
    </w:lvl>
  </w:abstractNum>
  <w:abstractNum w:abstractNumId="1">
    <w:nsid w:val="398140FD"/>
    <w:multiLevelType w:val="hybridMultilevel"/>
    <w:tmpl w:val="BD84181E"/>
    <w:lvl w:ilvl="0" w:tplc="B784B8E8">
      <w:start w:val="1"/>
      <w:numFmt w:val="decimal"/>
      <w:lvlText w:val="%1."/>
      <w:lvlJc w:val="left"/>
      <w:pPr>
        <w:ind w:left="364" w:hanging="245"/>
        <w:jc w:val="left"/>
      </w:pPr>
      <w:rPr>
        <w:rFonts w:hint="default"/>
        <w:w w:val="100"/>
        <w:lang w:val="kk-KZ" w:eastAsia="en-US" w:bidi="ar-SA"/>
      </w:rPr>
    </w:lvl>
    <w:lvl w:ilvl="1" w:tplc="0C8A8C8C">
      <w:numFmt w:val="bullet"/>
      <w:lvlText w:val="•"/>
      <w:lvlJc w:val="left"/>
      <w:pPr>
        <w:ind w:left="1282" w:hanging="245"/>
      </w:pPr>
      <w:rPr>
        <w:rFonts w:hint="default"/>
        <w:lang w:val="kk-KZ" w:eastAsia="en-US" w:bidi="ar-SA"/>
      </w:rPr>
    </w:lvl>
    <w:lvl w:ilvl="2" w:tplc="7D1E498A">
      <w:numFmt w:val="bullet"/>
      <w:lvlText w:val="•"/>
      <w:lvlJc w:val="left"/>
      <w:pPr>
        <w:ind w:left="2204" w:hanging="245"/>
      </w:pPr>
      <w:rPr>
        <w:rFonts w:hint="default"/>
        <w:lang w:val="kk-KZ" w:eastAsia="en-US" w:bidi="ar-SA"/>
      </w:rPr>
    </w:lvl>
    <w:lvl w:ilvl="3" w:tplc="ABF2DD4E">
      <w:numFmt w:val="bullet"/>
      <w:lvlText w:val="•"/>
      <w:lvlJc w:val="left"/>
      <w:pPr>
        <w:ind w:left="3127" w:hanging="245"/>
      </w:pPr>
      <w:rPr>
        <w:rFonts w:hint="default"/>
        <w:lang w:val="kk-KZ" w:eastAsia="en-US" w:bidi="ar-SA"/>
      </w:rPr>
    </w:lvl>
    <w:lvl w:ilvl="4" w:tplc="89C6FFAE">
      <w:numFmt w:val="bullet"/>
      <w:lvlText w:val="•"/>
      <w:lvlJc w:val="left"/>
      <w:pPr>
        <w:ind w:left="4049" w:hanging="245"/>
      </w:pPr>
      <w:rPr>
        <w:rFonts w:hint="default"/>
        <w:lang w:val="kk-KZ" w:eastAsia="en-US" w:bidi="ar-SA"/>
      </w:rPr>
    </w:lvl>
    <w:lvl w:ilvl="5" w:tplc="3DA8D240">
      <w:numFmt w:val="bullet"/>
      <w:lvlText w:val="•"/>
      <w:lvlJc w:val="left"/>
      <w:pPr>
        <w:ind w:left="4972" w:hanging="245"/>
      </w:pPr>
      <w:rPr>
        <w:rFonts w:hint="default"/>
        <w:lang w:val="kk-KZ" w:eastAsia="en-US" w:bidi="ar-SA"/>
      </w:rPr>
    </w:lvl>
    <w:lvl w:ilvl="6" w:tplc="91ECB78E">
      <w:numFmt w:val="bullet"/>
      <w:lvlText w:val="•"/>
      <w:lvlJc w:val="left"/>
      <w:pPr>
        <w:ind w:left="5894" w:hanging="245"/>
      </w:pPr>
      <w:rPr>
        <w:rFonts w:hint="default"/>
        <w:lang w:val="kk-KZ" w:eastAsia="en-US" w:bidi="ar-SA"/>
      </w:rPr>
    </w:lvl>
    <w:lvl w:ilvl="7" w:tplc="3FC614BA">
      <w:numFmt w:val="bullet"/>
      <w:lvlText w:val="•"/>
      <w:lvlJc w:val="left"/>
      <w:pPr>
        <w:ind w:left="6816" w:hanging="245"/>
      </w:pPr>
      <w:rPr>
        <w:rFonts w:hint="default"/>
        <w:lang w:val="kk-KZ" w:eastAsia="en-US" w:bidi="ar-SA"/>
      </w:rPr>
    </w:lvl>
    <w:lvl w:ilvl="8" w:tplc="9BEC424A">
      <w:numFmt w:val="bullet"/>
      <w:lvlText w:val="•"/>
      <w:lvlJc w:val="left"/>
      <w:pPr>
        <w:ind w:left="7739" w:hanging="245"/>
      </w:pPr>
      <w:rPr>
        <w:rFonts w:hint="default"/>
        <w:lang w:val="kk-KZ" w:eastAsia="en-US" w:bidi="ar-SA"/>
      </w:rPr>
    </w:lvl>
  </w:abstractNum>
  <w:abstractNum w:abstractNumId="2">
    <w:nsid w:val="3C6F30E1"/>
    <w:multiLevelType w:val="hybridMultilevel"/>
    <w:tmpl w:val="BD9C81E0"/>
    <w:lvl w:ilvl="0" w:tplc="10D406E2">
      <w:numFmt w:val="bullet"/>
      <w:lvlText w:val="-"/>
      <w:lvlJc w:val="left"/>
      <w:pPr>
        <w:ind w:left="119" w:hanging="144"/>
      </w:pPr>
      <w:rPr>
        <w:rFonts w:ascii="Times New Roman" w:eastAsia="Times New Roman" w:hAnsi="Times New Roman" w:cs="Times New Roman" w:hint="default"/>
        <w:w w:val="99"/>
        <w:sz w:val="24"/>
        <w:szCs w:val="24"/>
        <w:lang w:val="kk-KZ" w:eastAsia="en-US" w:bidi="ar-SA"/>
      </w:rPr>
    </w:lvl>
    <w:lvl w:ilvl="1" w:tplc="5A5041B4">
      <w:numFmt w:val="bullet"/>
      <w:lvlText w:val="•"/>
      <w:lvlJc w:val="left"/>
      <w:pPr>
        <w:ind w:left="1066" w:hanging="144"/>
      </w:pPr>
      <w:rPr>
        <w:rFonts w:hint="default"/>
        <w:lang w:val="kk-KZ" w:eastAsia="en-US" w:bidi="ar-SA"/>
      </w:rPr>
    </w:lvl>
    <w:lvl w:ilvl="2" w:tplc="04D83CC8">
      <w:numFmt w:val="bullet"/>
      <w:lvlText w:val="•"/>
      <w:lvlJc w:val="left"/>
      <w:pPr>
        <w:ind w:left="2012" w:hanging="144"/>
      </w:pPr>
      <w:rPr>
        <w:rFonts w:hint="default"/>
        <w:lang w:val="kk-KZ" w:eastAsia="en-US" w:bidi="ar-SA"/>
      </w:rPr>
    </w:lvl>
    <w:lvl w:ilvl="3" w:tplc="5782A85C">
      <w:numFmt w:val="bullet"/>
      <w:lvlText w:val="•"/>
      <w:lvlJc w:val="left"/>
      <w:pPr>
        <w:ind w:left="2959" w:hanging="144"/>
      </w:pPr>
      <w:rPr>
        <w:rFonts w:hint="default"/>
        <w:lang w:val="kk-KZ" w:eastAsia="en-US" w:bidi="ar-SA"/>
      </w:rPr>
    </w:lvl>
    <w:lvl w:ilvl="4" w:tplc="405ED7C0">
      <w:numFmt w:val="bullet"/>
      <w:lvlText w:val="•"/>
      <w:lvlJc w:val="left"/>
      <w:pPr>
        <w:ind w:left="3905" w:hanging="144"/>
      </w:pPr>
      <w:rPr>
        <w:rFonts w:hint="default"/>
        <w:lang w:val="kk-KZ" w:eastAsia="en-US" w:bidi="ar-SA"/>
      </w:rPr>
    </w:lvl>
    <w:lvl w:ilvl="5" w:tplc="8F7AE4EA">
      <w:numFmt w:val="bullet"/>
      <w:lvlText w:val="•"/>
      <w:lvlJc w:val="left"/>
      <w:pPr>
        <w:ind w:left="4852" w:hanging="144"/>
      </w:pPr>
      <w:rPr>
        <w:rFonts w:hint="default"/>
        <w:lang w:val="kk-KZ" w:eastAsia="en-US" w:bidi="ar-SA"/>
      </w:rPr>
    </w:lvl>
    <w:lvl w:ilvl="6" w:tplc="864EE5F4">
      <w:numFmt w:val="bullet"/>
      <w:lvlText w:val="•"/>
      <w:lvlJc w:val="left"/>
      <w:pPr>
        <w:ind w:left="5798" w:hanging="144"/>
      </w:pPr>
      <w:rPr>
        <w:rFonts w:hint="default"/>
        <w:lang w:val="kk-KZ" w:eastAsia="en-US" w:bidi="ar-SA"/>
      </w:rPr>
    </w:lvl>
    <w:lvl w:ilvl="7" w:tplc="595A2518">
      <w:numFmt w:val="bullet"/>
      <w:lvlText w:val="•"/>
      <w:lvlJc w:val="left"/>
      <w:pPr>
        <w:ind w:left="6744" w:hanging="144"/>
      </w:pPr>
      <w:rPr>
        <w:rFonts w:hint="default"/>
        <w:lang w:val="kk-KZ" w:eastAsia="en-US" w:bidi="ar-SA"/>
      </w:rPr>
    </w:lvl>
    <w:lvl w:ilvl="8" w:tplc="8C10BE20">
      <w:numFmt w:val="bullet"/>
      <w:lvlText w:val="•"/>
      <w:lvlJc w:val="left"/>
      <w:pPr>
        <w:ind w:left="7691" w:hanging="144"/>
      </w:pPr>
      <w:rPr>
        <w:rFonts w:hint="default"/>
        <w:lang w:val="kk-KZ" w:eastAsia="en-US" w:bidi="ar-SA"/>
      </w:rPr>
    </w:lvl>
  </w:abstractNum>
  <w:abstractNum w:abstractNumId="3">
    <w:nsid w:val="45591C4E"/>
    <w:multiLevelType w:val="hybridMultilevel"/>
    <w:tmpl w:val="45564DAE"/>
    <w:lvl w:ilvl="0" w:tplc="887EAE76">
      <w:start w:val="1"/>
      <w:numFmt w:val="decimal"/>
      <w:lvlText w:val="%1."/>
      <w:lvlJc w:val="left"/>
      <w:pPr>
        <w:ind w:left="364" w:hanging="245"/>
        <w:jc w:val="left"/>
      </w:pPr>
      <w:rPr>
        <w:rFonts w:ascii="Times New Roman" w:eastAsia="Times New Roman" w:hAnsi="Times New Roman" w:cs="Times New Roman" w:hint="default"/>
        <w:w w:val="100"/>
        <w:sz w:val="24"/>
        <w:szCs w:val="24"/>
        <w:lang w:val="kk-KZ" w:eastAsia="en-US" w:bidi="ar-SA"/>
      </w:rPr>
    </w:lvl>
    <w:lvl w:ilvl="1" w:tplc="5A2CD302">
      <w:numFmt w:val="bullet"/>
      <w:lvlText w:val="•"/>
      <w:lvlJc w:val="left"/>
      <w:pPr>
        <w:ind w:left="1282" w:hanging="245"/>
      </w:pPr>
      <w:rPr>
        <w:rFonts w:hint="default"/>
        <w:lang w:val="kk-KZ" w:eastAsia="en-US" w:bidi="ar-SA"/>
      </w:rPr>
    </w:lvl>
    <w:lvl w:ilvl="2" w:tplc="7BF019C6">
      <w:numFmt w:val="bullet"/>
      <w:lvlText w:val="•"/>
      <w:lvlJc w:val="left"/>
      <w:pPr>
        <w:ind w:left="2204" w:hanging="245"/>
      </w:pPr>
      <w:rPr>
        <w:rFonts w:hint="default"/>
        <w:lang w:val="kk-KZ" w:eastAsia="en-US" w:bidi="ar-SA"/>
      </w:rPr>
    </w:lvl>
    <w:lvl w:ilvl="3" w:tplc="1540AF8C">
      <w:numFmt w:val="bullet"/>
      <w:lvlText w:val="•"/>
      <w:lvlJc w:val="left"/>
      <w:pPr>
        <w:ind w:left="3127" w:hanging="245"/>
      </w:pPr>
      <w:rPr>
        <w:rFonts w:hint="default"/>
        <w:lang w:val="kk-KZ" w:eastAsia="en-US" w:bidi="ar-SA"/>
      </w:rPr>
    </w:lvl>
    <w:lvl w:ilvl="4" w:tplc="19FC34C2">
      <w:numFmt w:val="bullet"/>
      <w:lvlText w:val="•"/>
      <w:lvlJc w:val="left"/>
      <w:pPr>
        <w:ind w:left="4049" w:hanging="245"/>
      </w:pPr>
      <w:rPr>
        <w:rFonts w:hint="default"/>
        <w:lang w:val="kk-KZ" w:eastAsia="en-US" w:bidi="ar-SA"/>
      </w:rPr>
    </w:lvl>
    <w:lvl w:ilvl="5" w:tplc="61FA3722">
      <w:numFmt w:val="bullet"/>
      <w:lvlText w:val="•"/>
      <w:lvlJc w:val="left"/>
      <w:pPr>
        <w:ind w:left="4972" w:hanging="245"/>
      </w:pPr>
      <w:rPr>
        <w:rFonts w:hint="default"/>
        <w:lang w:val="kk-KZ" w:eastAsia="en-US" w:bidi="ar-SA"/>
      </w:rPr>
    </w:lvl>
    <w:lvl w:ilvl="6" w:tplc="623ABE10">
      <w:numFmt w:val="bullet"/>
      <w:lvlText w:val="•"/>
      <w:lvlJc w:val="left"/>
      <w:pPr>
        <w:ind w:left="5894" w:hanging="245"/>
      </w:pPr>
      <w:rPr>
        <w:rFonts w:hint="default"/>
        <w:lang w:val="kk-KZ" w:eastAsia="en-US" w:bidi="ar-SA"/>
      </w:rPr>
    </w:lvl>
    <w:lvl w:ilvl="7" w:tplc="13FCEB54">
      <w:numFmt w:val="bullet"/>
      <w:lvlText w:val="•"/>
      <w:lvlJc w:val="left"/>
      <w:pPr>
        <w:ind w:left="6816" w:hanging="245"/>
      </w:pPr>
      <w:rPr>
        <w:rFonts w:hint="default"/>
        <w:lang w:val="kk-KZ" w:eastAsia="en-US" w:bidi="ar-SA"/>
      </w:rPr>
    </w:lvl>
    <w:lvl w:ilvl="8" w:tplc="8ABCE72A">
      <w:numFmt w:val="bullet"/>
      <w:lvlText w:val="•"/>
      <w:lvlJc w:val="left"/>
      <w:pPr>
        <w:ind w:left="7739" w:hanging="245"/>
      </w:pPr>
      <w:rPr>
        <w:rFonts w:hint="default"/>
        <w:lang w:val="kk-KZ" w:eastAsia="en-US" w:bidi="ar-SA"/>
      </w:rPr>
    </w:lvl>
  </w:abstractNum>
  <w:abstractNum w:abstractNumId="4">
    <w:nsid w:val="670207D5"/>
    <w:multiLevelType w:val="hybridMultilevel"/>
    <w:tmpl w:val="68AACA42"/>
    <w:lvl w:ilvl="0" w:tplc="D1B21210">
      <w:start w:val="1"/>
      <w:numFmt w:val="decimal"/>
      <w:lvlText w:val="%1."/>
      <w:lvlJc w:val="left"/>
      <w:pPr>
        <w:ind w:left="364" w:hanging="246"/>
        <w:jc w:val="left"/>
      </w:pPr>
      <w:rPr>
        <w:rFonts w:ascii="Times New Roman" w:eastAsia="Times New Roman" w:hAnsi="Times New Roman" w:cs="Times New Roman" w:hint="default"/>
        <w:w w:val="100"/>
        <w:sz w:val="24"/>
        <w:szCs w:val="24"/>
        <w:lang w:val="kk-KZ" w:eastAsia="en-US" w:bidi="ar-SA"/>
      </w:rPr>
    </w:lvl>
    <w:lvl w:ilvl="1" w:tplc="6458D9B0">
      <w:numFmt w:val="bullet"/>
      <w:lvlText w:val="•"/>
      <w:lvlJc w:val="left"/>
      <w:pPr>
        <w:ind w:left="1282" w:hanging="246"/>
      </w:pPr>
      <w:rPr>
        <w:rFonts w:hint="default"/>
        <w:lang w:val="kk-KZ" w:eastAsia="en-US" w:bidi="ar-SA"/>
      </w:rPr>
    </w:lvl>
    <w:lvl w:ilvl="2" w:tplc="BF443286">
      <w:numFmt w:val="bullet"/>
      <w:lvlText w:val="•"/>
      <w:lvlJc w:val="left"/>
      <w:pPr>
        <w:ind w:left="2204" w:hanging="246"/>
      </w:pPr>
      <w:rPr>
        <w:rFonts w:hint="default"/>
        <w:lang w:val="kk-KZ" w:eastAsia="en-US" w:bidi="ar-SA"/>
      </w:rPr>
    </w:lvl>
    <w:lvl w:ilvl="3" w:tplc="A8B0D40A">
      <w:numFmt w:val="bullet"/>
      <w:lvlText w:val="•"/>
      <w:lvlJc w:val="left"/>
      <w:pPr>
        <w:ind w:left="3127" w:hanging="246"/>
      </w:pPr>
      <w:rPr>
        <w:rFonts w:hint="default"/>
        <w:lang w:val="kk-KZ" w:eastAsia="en-US" w:bidi="ar-SA"/>
      </w:rPr>
    </w:lvl>
    <w:lvl w:ilvl="4" w:tplc="073CC1F2">
      <w:numFmt w:val="bullet"/>
      <w:lvlText w:val="•"/>
      <w:lvlJc w:val="left"/>
      <w:pPr>
        <w:ind w:left="4049" w:hanging="246"/>
      </w:pPr>
      <w:rPr>
        <w:rFonts w:hint="default"/>
        <w:lang w:val="kk-KZ" w:eastAsia="en-US" w:bidi="ar-SA"/>
      </w:rPr>
    </w:lvl>
    <w:lvl w:ilvl="5" w:tplc="0D98F43C">
      <w:numFmt w:val="bullet"/>
      <w:lvlText w:val="•"/>
      <w:lvlJc w:val="left"/>
      <w:pPr>
        <w:ind w:left="4972" w:hanging="246"/>
      </w:pPr>
      <w:rPr>
        <w:rFonts w:hint="default"/>
        <w:lang w:val="kk-KZ" w:eastAsia="en-US" w:bidi="ar-SA"/>
      </w:rPr>
    </w:lvl>
    <w:lvl w:ilvl="6" w:tplc="59661C06">
      <w:numFmt w:val="bullet"/>
      <w:lvlText w:val="•"/>
      <w:lvlJc w:val="left"/>
      <w:pPr>
        <w:ind w:left="5894" w:hanging="246"/>
      </w:pPr>
      <w:rPr>
        <w:rFonts w:hint="default"/>
        <w:lang w:val="kk-KZ" w:eastAsia="en-US" w:bidi="ar-SA"/>
      </w:rPr>
    </w:lvl>
    <w:lvl w:ilvl="7" w:tplc="5D3426EA">
      <w:numFmt w:val="bullet"/>
      <w:lvlText w:val="•"/>
      <w:lvlJc w:val="left"/>
      <w:pPr>
        <w:ind w:left="6816" w:hanging="246"/>
      </w:pPr>
      <w:rPr>
        <w:rFonts w:hint="default"/>
        <w:lang w:val="kk-KZ" w:eastAsia="en-US" w:bidi="ar-SA"/>
      </w:rPr>
    </w:lvl>
    <w:lvl w:ilvl="8" w:tplc="3640C1F6">
      <w:numFmt w:val="bullet"/>
      <w:lvlText w:val="•"/>
      <w:lvlJc w:val="left"/>
      <w:pPr>
        <w:ind w:left="7739" w:hanging="246"/>
      </w:pPr>
      <w:rPr>
        <w:rFonts w:hint="default"/>
        <w:lang w:val="kk-KZ" w:eastAsia="en-US" w:bidi="ar-SA"/>
      </w:rPr>
    </w:lvl>
  </w:abstractNum>
  <w:abstractNum w:abstractNumId="5">
    <w:nsid w:val="69C45098"/>
    <w:multiLevelType w:val="hybridMultilevel"/>
    <w:tmpl w:val="5B2ADECA"/>
    <w:lvl w:ilvl="0" w:tplc="9B1E75E4">
      <w:start w:val="9"/>
      <w:numFmt w:val="decimal"/>
      <w:lvlText w:val="%1."/>
      <w:lvlJc w:val="left"/>
      <w:pPr>
        <w:ind w:left="119" w:hanging="245"/>
        <w:jc w:val="left"/>
      </w:pPr>
      <w:rPr>
        <w:rFonts w:ascii="Times New Roman" w:eastAsia="Times New Roman" w:hAnsi="Times New Roman" w:cs="Times New Roman" w:hint="default"/>
        <w:w w:val="100"/>
        <w:sz w:val="24"/>
        <w:szCs w:val="24"/>
        <w:lang w:val="kk-KZ" w:eastAsia="en-US" w:bidi="ar-SA"/>
      </w:rPr>
    </w:lvl>
    <w:lvl w:ilvl="1" w:tplc="30F22584">
      <w:numFmt w:val="bullet"/>
      <w:lvlText w:val="•"/>
      <w:lvlJc w:val="left"/>
      <w:pPr>
        <w:ind w:left="1066" w:hanging="245"/>
      </w:pPr>
      <w:rPr>
        <w:rFonts w:hint="default"/>
        <w:lang w:val="kk-KZ" w:eastAsia="en-US" w:bidi="ar-SA"/>
      </w:rPr>
    </w:lvl>
    <w:lvl w:ilvl="2" w:tplc="A36C0FC0">
      <w:numFmt w:val="bullet"/>
      <w:lvlText w:val="•"/>
      <w:lvlJc w:val="left"/>
      <w:pPr>
        <w:ind w:left="2012" w:hanging="245"/>
      </w:pPr>
      <w:rPr>
        <w:rFonts w:hint="default"/>
        <w:lang w:val="kk-KZ" w:eastAsia="en-US" w:bidi="ar-SA"/>
      </w:rPr>
    </w:lvl>
    <w:lvl w:ilvl="3" w:tplc="98A6C4D4">
      <w:numFmt w:val="bullet"/>
      <w:lvlText w:val="•"/>
      <w:lvlJc w:val="left"/>
      <w:pPr>
        <w:ind w:left="2959" w:hanging="245"/>
      </w:pPr>
      <w:rPr>
        <w:rFonts w:hint="default"/>
        <w:lang w:val="kk-KZ" w:eastAsia="en-US" w:bidi="ar-SA"/>
      </w:rPr>
    </w:lvl>
    <w:lvl w:ilvl="4" w:tplc="A21A4CF0">
      <w:numFmt w:val="bullet"/>
      <w:lvlText w:val="•"/>
      <w:lvlJc w:val="left"/>
      <w:pPr>
        <w:ind w:left="3905" w:hanging="245"/>
      </w:pPr>
      <w:rPr>
        <w:rFonts w:hint="default"/>
        <w:lang w:val="kk-KZ" w:eastAsia="en-US" w:bidi="ar-SA"/>
      </w:rPr>
    </w:lvl>
    <w:lvl w:ilvl="5" w:tplc="086A3704">
      <w:numFmt w:val="bullet"/>
      <w:lvlText w:val="•"/>
      <w:lvlJc w:val="left"/>
      <w:pPr>
        <w:ind w:left="4852" w:hanging="245"/>
      </w:pPr>
      <w:rPr>
        <w:rFonts w:hint="default"/>
        <w:lang w:val="kk-KZ" w:eastAsia="en-US" w:bidi="ar-SA"/>
      </w:rPr>
    </w:lvl>
    <w:lvl w:ilvl="6" w:tplc="EEBE8284">
      <w:numFmt w:val="bullet"/>
      <w:lvlText w:val="•"/>
      <w:lvlJc w:val="left"/>
      <w:pPr>
        <w:ind w:left="5798" w:hanging="245"/>
      </w:pPr>
      <w:rPr>
        <w:rFonts w:hint="default"/>
        <w:lang w:val="kk-KZ" w:eastAsia="en-US" w:bidi="ar-SA"/>
      </w:rPr>
    </w:lvl>
    <w:lvl w:ilvl="7" w:tplc="644AF310">
      <w:numFmt w:val="bullet"/>
      <w:lvlText w:val="•"/>
      <w:lvlJc w:val="left"/>
      <w:pPr>
        <w:ind w:left="6744" w:hanging="245"/>
      </w:pPr>
      <w:rPr>
        <w:rFonts w:hint="default"/>
        <w:lang w:val="kk-KZ" w:eastAsia="en-US" w:bidi="ar-SA"/>
      </w:rPr>
    </w:lvl>
    <w:lvl w:ilvl="8" w:tplc="63DE9A6C">
      <w:numFmt w:val="bullet"/>
      <w:lvlText w:val="•"/>
      <w:lvlJc w:val="left"/>
      <w:pPr>
        <w:ind w:left="7691" w:hanging="245"/>
      </w:pPr>
      <w:rPr>
        <w:rFonts w:hint="default"/>
        <w:lang w:val="kk-KZ" w:eastAsia="en-US" w:bidi="ar-S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BE36D9"/>
    <w:rsid w:val="001A7694"/>
    <w:rsid w:val="00923AB0"/>
    <w:rsid w:val="00983CEE"/>
    <w:rsid w:val="00AF0B65"/>
    <w:rsid w:val="00BE3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3CEE"/>
    <w:rPr>
      <w:rFonts w:ascii="Times New Roman" w:eastAsia="Times New Roman" w:hAnsi="Times New Roman" w:cs="Times New Roman"/>
      <w:lang w:val="kk-KZ"/>
    </w:rPr>
  </w:style>
  <w:style w:type="paragraph" w:styleId="1">
    <w:name w:val="heading 1"/>
    <w:basedOn w:val="a"/>
    <w:uiPriority w:val="1"/>
    <w:qFormat/>
    <w:rsid w:val="00983CEE"/>
    <w:pPr>
      <w:ind w:left="119"/>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3CEE"/>
    <w:tblPr>
      <w:tblInd w:w="0" w:type="dxa"/>
      <w:tblCellMar>
        <w:top w:w="0" w:type="dxa"/>
        <w:left w:w="0" w:type="dxa"/>
        <w:bottom w:w="0" w:type="dxa"/>
        <w:right w:w="0" w:type="dxa"/>
      </w:tblCellMar>
    </w:tblPr>
  </w:style>
  <w:style w:type="paragraph" w:styleId="a3">
    <w:name w:val="Body Text"/>
    <w:basedOn w:val="a"/>
    <w:uiPriority w:val="1"/>
    <w:qFormat/>
    <w:rsid w:val="00983CEE"/>
    <w:rPr>
      <w:sz w:val="24"/>
      <w:szCs w:val="24"/>
    </w:rPr>
  </w:style>
  <w:style w:type="paragraph" w:styleId="a4">
    <w:name w:val="List Paragraph"/>
    <w:basedOn w:val="a"/>
    <w:uiPriority w:val="1"/>
    <w:qFormat/>
    <w:rsid w:val="00983CEE"/>
    <w:pPr>
      <w:ind w:left="119"/>
    </w:pPr>
  </w:style>
  <w:style w:type="paragraph" w:customStyle="1" w:styleId="TableParagraph">
    <w:name w:val="Table Paragraph"/>
    <w:basedOn w:val="a"/>
    <w:uiPriority w:val="1"/>
    <w:qFormat/>
    <w:rsid w:val="00983CE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m.ru/news" TargetMode="External"/><Relationship Id="rId3" Type="http://schemas.openxmlformats.org/officeDocument/2006/relationships/settings" Target="settings.xml"/><Relationship Id="rId7" Type="http://schemas.openxmlformats.org/officeDocument/2006/relationships/hyperlink" Target="http://www.ria.ru/economy/20131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pert.ru/2013/10/1/" TargetMode="External"/><Relationship Id="rId5" Type="http://schemas.openxmlformats.org/officeDocument/2006/relationships/hyperlink" Target="http://www.uralyeltsin.ru/knigi/rossija_na_rubezhe/document63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4669</Characters>
  <Application>Microsoft Office Word</Application>
  <DocSecurity>0</DocSecurity>
  <Lines>38</Lines>
  <Paragraphs>10</Paragraphs>
  <ScaleCrop>false</ScaleCrop>
  <Company>SPecialiST RePack</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Sultan</cp:lastModifiedBy>
  <cp:revision>2</cp:revision>
  <dcterms:created xsi:type="dcterms:W3CDTF">2024-10-10T10:41:00Z</dcterms:created>
  <dcterms:modified xsi:type="dcterms:W3CDTF">2024-10-10T10:41:00Z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2022-10-23T00:00:00Z</vt:filetime>
  </property>
  <property fmtid="{D5CDD505-2E9C-101B-9397-08002B2CF9AE}" pid="3" name="Creator">
    <vt:lpwstr>Microsoft® Word 2016</vt:lpwstr>
  </property>
  <property fmtid="{D5CDD505-2E9C-101B-9397-08002B2CF9AE}" pid="4" name="LastSaved">
    <vt:filetime>2023-08-18T00:00:00Z</vt:filetime>
  </property>
</Properties>
</file>